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BC" w:rsidRDefault="004577FB" w:rsidP="004A00BC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96265" cy="747395"/>
            <wp:effectExtent l="0" t="0" r="0" b="0"/>
            <wp:docPr id="2" name="Рисунок 2" descr="Описание: Описание: 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0BC" w:rsidRDefault="004A00BC" w:rsidP="004A00BC">
      <w:pPr>
        <w:jc w:val="both"/>
        <w:rPr>
          <w:sz w:val="28"/>
          <w:szCs w:val="28"/>
        </w:rPr>
      </w:pPr>
    </w:p>
    <w:p w:rsidR="004A00BC" w:rsidRDefault="004A00BC" w:rsidP="004A0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ДЯДЬКОВСКОГО СЕЛЬСКОГО ПОСЕЛЕНИЯ КОРЕНОВСКОГО РАЙОНА</w:t>
      </w:r>
    </w:p>
    <w:p w:rsidR="004A00BC" w:rsidRDefault="004A00BC" w:rsidP="004A00BC">
      <w:pPr>
        <w:jc w:val="center"/>
        <w:rPr>
          <w:b/>
          <w:sz w:val="32"/>
          <w:szCs w:val="32"/>
        </w:rPr>
      </w:pPr>
    </w:p>
    <w:p w:rsidR="004A00BC" w:rsidRDefault="004A00BC" w:rsidP="004A00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A00BC" w:rsidRDefault="004A00BC" w:rsidP="004A00BC">
      <w:pPr>
        <w:jc w:val="center"/>
        <w:rPr>
          <w:b/>
          <w:sz w:val="36"/>
          <w:szCs w:val="36"/>
        </w:rPr>
      </w:pPr>
    </w:p>
    <w:p w:rsidR="004A00BC" w:rsidRDefault="00391641" w:rsidP="004A00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742AAF">
        <w:rPr>
          <w:b/>
          <w:sz w:val="24"/>
          <w:szCs w:val="24"/>
        </w:rPr>
        <w:t>24.12</w:t>
      </w:r>
      <w:r w:rsidR="004A00BC">
        <w:rPr>
          <w:b/>
          <w:sz w:val="24"/>
          <w:szCs w:val="24"/>
        </w:rPr>
        <w:t>.202</w:t>
      </w:r>
      <w:r w:rsidR="003E06B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  </w:t>
      </w:r>
      <w:r w:rsidR="00742AAF"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№ </w:t>
      </w:r>
      <w:r w:rsidR="00F47DF9">
        <w:rPr>
          <w:b/>
          <w:sz w:val="24"/>
          <w:szCs w:val="24"/>
        </w:rPr>
        <w:t>205</w:t>
      </w:r>
    </w:p>
    <w:p w:rsidR="004A00BC" w:rsidRDefault="004A00BC" w:rsidP="004A00BC">
      <w:pPr>
        <w:jc w:val="center"/>
        <w:rPr>
          <w:sz w:val="24"/>
          <w:szCs w:val="24"/>
        </w:rPr>
      </w:pPr>
      <w:r>
        <w:rPr>
          <w:sz w:val="24"/>
          <w:szCs w:val="24"/>
        </w:rPr>
        <w:t>ст.Дядьковская</w:t>
      </w:r>
    </w:p>
    <w:p w:rsidR="004A00BC" w:rsidRDefault="004A00BC" w:rsidP="004A00BC">
      <w:pPr>
        <w:jc w:val="center"/>
        <w:rPr>
          <w:sz w:val="24"/>
          <w:szCs w:val="24"/>
        </w:rPr>
      </w:pPr>
    </w:p>
    <w:p w:rsidR="004A00BC" w:rsidRDefault="004A00BC" w:rsidP="004A00BC">
      <w:pPr>
        <w:jc w:val="center"/>
        <w:rPr>
          <w:sz w:val="24"/>
          <w:szCs w:val="24"/>
        </w:rPr>
      </w:pPr>
    </w:p>
    <w:p w:rsidR="004A00BC" w:rsidRDefault="004A00BC" w:rsidP="001603BD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</w:t>
      </w:r>
      <w:r w:rsidR="001603BD">
        <w:rPr>
          <w:b/>
          <w:bCs/>
          <w:sz w:val="28"/>
          <w:szCs w:val="28"/>
        </w:rPr>
        <w:t xml:space="preserve"> годового</w:t>
      </w:r>
      <w:r w:rsidR="00F47DF9">
        <w:rPr>
          <w:b/>
          <w:bCs/>
          <w:sz w:val="28"/>
          <w:szCs w:val="28"/>
        </w:rPr>
        <w:t xml:space="preserve"> </w:t>
      </w:r>
      <w:r w:rsidR="003E06B9">
        <w:rPr>
          <w:b/>
          <w:bCs/>
          <w:sz w:val="28"/>
          <w:szCs w:val="28"/>
        </w:rPr>
        <w:t>д</w:t>
      </w:r>
      <w:r w:rsidRPr="004A00BC">
        <w:rPr>
          <w:b/>
          <w:bCs/>
          <w:sz w:val="28"/>
          <w:szCs w:val="28"/>
        </w:rPr>
        <w:t>оклад</w:t>
      </w:r>
      <w:r w:rsidR="003E06B9">
        <w:rPr>
          <w:b/>
          <w:bCs/>
          <w:sz w:val="28"/>
          <w:szCs w:val="28"/>
        </w:rPr>
        <w:t>а</w:t>
      </w:r>
      <w:r w:rsidRPr="004A00BC">
        <w:rPr>
          <w:b/>
          <w:bCs/>
          <w:sz w:val="28"/>
          <w:szCs w:val="28"/>
        </w:rPr>
        <w:t xml:space="preserve"> о ходе реализации муниципальной программы от 01 ноября 2023 года № 17</w:t>
      </w:r>
      <w:r w:rsidR="006E6472">
        <w:rPr>
          <w:b/>
          <w:bCs/>
          <w:sz w:val="28"/>
          <w:szCs w:val="28"/>
        </w:rPr>
        <w:t xml:space="preserve">7 </w:t>
      </w:r>
      <w:r w:rsidR="00F30330" w:rsidRPr="00F30330">
        <w:rPr>
          <w:b/>
          <w:bCs/>
          <w:sz w:val="28"/>
          <w:szCs w:val="28"/>
        </w:rPr>
        <w:t>«</w:t>
      </w:r>
      <w:r w:rsidR="006E6472" w:rsidRPr="006E6472">
        <w:rPr>
          <w:b/>
          <w:bCs/>
          <w:sz w:val="28"/>
          <w:szCs w:val="28"/>
        </w:rPr>
        <w:t>Праздничные мероприятия, проводимые в  Дядьковском сельском поселении Кореновского района» на 2024 -2026 годы, (с изменениями от 08 октября 2024 года № 116,  от 12 ноября 2024 года № 170</w:t>
      </w:r>
      <w:r w:rsidR="006E6472">
        <w:rPr>
          <w:b/>
          <w:bCs/>
          <w:sz w:val="28"/>
          <w:szCs w:val="28"/>
        </w:rPr>
        <w:t>, от 29 ноября 2024 года № 177</w:t>
      </w:r>
      <w:r w:rsidR="001603BD">
        <w:rPr>
          <w:b/>
          <w:bCs/>
          <w:sz w:val="28"/>
          <w:szCs w:val="28"/>
        </w:rPr>
        <w:t>)</w:t>
      </w:r>
      <w:r w:rsidR="0087028C" w:rsidRPr="0087028C">
        <w:rPr>
          <w:b/>
          <w:bCs/>
          <w:sz w:val="28"/>
          <w:szCs w:val="28"/>
        </w:rPr>
        <w:t xml:space="preserve">, </w:t>
      </w:r>
      <w:r w:rsidR="003E06B9">
        <w:rPr>
          <w:b/>
          <w:bCs/>
          <w:sz w:val="28"/>
          <w:szCs w:val="28"/>
        </w:rPr>
        <w:t>за 2024 год</w:t>
      </w:r>
    </w:p>
    <w:p w:rsidR="003E06B9" w:rsidRDefault="003E06B9" w:rsidP="004A00BC">
      <w:pPr>
        <w:spacing w:line="100" w:lineRule="atLeast"/>
        <w:jc w:val="center"/>
        <w:rPr>
          <w:sz w:val="28"/>
          <w:szCs w:val="34"/>
        </w:rPr>
      </w:pPr>
    </w:p>
    <w:p w:rsidR="00391641" w:rsidRDefault="00391641" w:rsidP="004A00BC">
      <w:pPr>
        <w:spacing w:line="100" w:lineRule="atLeast"/>
        <w:jc w:val="center"/>
        <w:rPr>
          <w:sz w:val="28"/>
          <w:szCs w:val="34"/>
        </w:rPr>
      </w:pPr>
    </w:p>
    <w:p w:rsidR="004A00BC" w:rsidRDefault="00F47DF9" w:rsidP="004A00BC">
      <w:pPr>
        <w:tabs>
          <w:tab w:val="left" w:pos="709"/>
        </w:tabs>
        <w:spacing w:line="100" w:lineRule="atLeast"/>
        <w:jc w:val="both"/>
        <w:rPr>
          <w:sz w:val="28"/>
          <w:szCs w:val="34"/>
        </w:rPr>
      </w:pPr>
      <w:r>
        <w:rPr>
          <w:sz w:val="28"/>
          <w:szCs w:val="34"/>
        </w:rPr>
        <w:tab/>
        <w:t xml:space="preserve">В соответствии с </w:t>
      </w:r>
      <w:r w:rsidR="004A00BC">
        <w:rPr>
          <w:sz w:val="28"/>
          <w:szCs w:val="34"/>
        </w:rPr>
        <w:t xml:space="preserve">постановлением администрации Дядьковского сельского поселения  Кореновского  района от </w:t>
      </w:r>
      <w:r w:rsidR="00947D42">
        <w:rPr>
          <w:sz w:val="28"/>
          <w:szCs w:val="34"/>
        </w:rPr>
        <w:t>31 октября 2023 года</w:t>
      </w:r>
      <w:r w:rsidR="004A00BC">
        <w:rPr>
          <w:sz w:val="28"/>
          <w:szCs w:val="34"/>
        </w:rPr>
        <w:t xml:space="preserve"> № </w:t>
      </w:r>
      <w:r w:rsidR="00947D42">
        <w:rPr>
          <w:sz w:val="28"/>
          <w:szCs w:val="34"/>
        </w:rPr>
        <w:t>166</w:t>
      </w:r>
      <w:r w:rsidR="004A00BC">
        <w:rPr>
          <w:sz w:val="28"/>
          <w:szCs w:val="34"/>
        </w:rPr>
        <w:t xml:space="preserve">  «Об утверждении Порядка </w:t>
      </w:r>
      <w:r w:rsidR="00947D42">
        <w:rPr>
          <w:sz w:val="28"/>
          <w:szCs w:val="34"/>
        </w:rPr>
        <w:t xml:space="preserve">принятия решения о разработке, формировании, реализации и оценке эффективности реализации муниципальных  программ Дядьковского сельского  поселения </w:t>
      </w:r>
      <w:r w:rsidR="004A00BC">
        <w:rPr>
          <w:sz w:val="28"/>
          <w:szCs w:val="34"/>
        </w:rPr>
        <w:t>Кореновского  района»,  администрация Дядьковского сельского поселения Кореновского района п о с т а н о в л я е т:</w:t>
      </w:r>
    </w:p>
    <w:p w:rsidR="004A00BC" w:rsidRPr="006E6472" w:rsidRDefault="004A00BC" w:rsidP="001603BD">
      <w:pPr>
        <w:numPr>
          <w:ilvl w:val="0"/>
          <w:numId w:val="1"/>
        </w:numPr>
        <w:ind w:left="0" w:firstLine="709"/>
        <w:jc w:val="both"/>
        <w:rPr>
          <w:sz w:val="28"/>
          <w:szCs w:val="34"/>
        </w:rPr>
      </w:pPr>
      <w:r w:rsidRPr="001603BD">
        <w:rPr>
          <w:sz w:val="28"/>
          <w:szCs w:val="34"/>
        </w:rPr>
        <w:t xml:space="preserve">Утвердить </w:t>
      </w:r>
      <w:r w:rsidR="001603BD" w:rsidRPr="001603BD">
        <w:rPr>
          <w:sz w:val="28"/>
          <w:szCs w:val="34"/>
        </w:rPr>
        <w:t xml:space="preserve">годовой </w:t>
      </w:r>
      <w:r w:rsidR="003E06B9" w:rsidRPr="001603BD">
        <w:rPr>
          <w:sz w:val="28"/>
          <w:szCs w:val="34"/>
        </w:rPr>
        <w:t xml:space="preserve">доклад </w:t>
      </w:r>
      <w:r w:rsidR="001603BD" w:rsidRPr="001603BD">
        <w:rPr>
          <w:bCs/>
          <w:sz w:val="28"/>
          <w:szCs w:val="34"/>
        </w:rPr>
        <w:t xml:space="preserve">о ходе реализации муниципальной программы от </w:t>
      </w:r>
      <w:r w:rsidR="006E6472" w:rsidRPr="006E6472">
        <w:rPr>
          <w:bCs/>
          <w:sz w:val="28"/>
          <w:szCs w:val="28"/>
        </w:rPr>
        <w:t>01 ноября 2023 года № 177 «Праздничные мероприятия, проводимые в  Дядьковском сельском поселении Кореновского района» на 2024 -2026 годы, (с изменениями от 08 октября 2024 года № 116,  от 12 ноября 2024 года № 170,</w:t>
      </w:r>
      <w:r w:rsidR="00742AAF">
        <w:rPr>
          <w:bCs/>
          <w:sz w:val="28"/>
          <w:szCs w:val="28"/>
        </w:rPr>
        <w:t xml:space="preserve"> </w:t>
      </w:r>
      <w:r w:rsidR="006E6472" w:rsidRPr="006E6472">
        <w:rPr>
          <w:bCs/>
          <w:sz w:val="28"/>
          <w:szCs w:val="28"/>
        </w:rPr>
        <w:t>от 29 ноября</w:t>
      </w:r>
      <w:r w:rsidR="00742AAF">
        <w:rPr>
          <w:bCs/>
          <w:sz w:val="28"/>
          <w:szCs w:val="28"/>
        </w:rPr>
        <w:t xml:space="preserve"> </w:t>
      </w:r>
      <w:r w:rsidR="006E6472" w:rsidRPr="006E6472">
        <w:rPr>
          <w:bCs/>
          <w:sz w:val="28"/>
          <w:szCs w:val="28"/>
        </w:rPr>
        <w:t>2024</w:t>
      </w:r>
      <w:r w:rsidR="00F47DF9">
        <w:rPr>
          <w:bCs/>
          <w:sz w:val="28"/>
          <w:szCs w:val="28"/>
        </w:rPr>
        <w:t xml:space="preserve"> </w:t>
      </w:r>
      <w:r w:rsidR="006E6472" w:rsidRPr="006E6472">
        <w:rPr>
          <w:bCs/>
          <w:sz w:val="28"/>
          <w:szCs w:val="28"/>
        </w:rPr>
        <w:t>года №</w:t>
      </w:r>
      <w:r w:rsidR="00F47DF9">
        <w:rPr>
          <w:bCs/>
          <w:sz w:val="28"/>
          <w:szCs w:val="28"/>
        </w:rPr>
        <w:t xml:space="preserve"> </w:t>
      </w:r>
      <w:r w:rsidR="006E6472" w:rsidRPr="006E6472">
        <w:rPr>
          <w:bCs/>
          <w:sz w:val="28"/>
          <w:szCs w:val="28"/>
        </w:rPr>
        <w:t>177), за 2024 год</w:t>
      </w:r>
      <w:r w:rsidR="00742AAF">
        <w:rPr>
          <w:bCs/>
          <w:sz w:val="28"/>
          <w:szCs w:val="28"/>
        </w:rPr>
        <w:t xml:space="preserve"> </w:t>
      </w:r>
      <w:r w:rsidRPr="006E6472">
        <w:rPr>
          <w:sz w:val="28"/>
          <w:szCs w:val="34"/>
        </w:rPr>
        <w:t>(прилагается).</w:t>
      </w:r>
    </w:p>
    <w:p w:rsidR="004A00BC" w:rsidRDefault="004A00BC" w:rsidP="004A00BC">
      <w:pPr>
        <w:tabs>
          <w:tab w:val="left" w:pos="709"/>
        </w:tabs>
        <w:spacing w:line="100" w:lineRule="atLeast"/>
        <w:jc w:val="both"/>
        <w:rPr>
          <w:sz w:val="28"/>
          <w:szCs w:val="34"/>
        </w:rPr>
      </w:pPr>
      <w:r>
        <w:rPr>
          <w:sz w:val="28"/>
          <w:szCs w:val="34"/>
        </w:rPr>
        <w:tab/>
        <w:t xml:space="preserve">2. </w:t>
      </w:r>
      <w:r w:rsidR="00045542">
        <w:rPr>
          <w:rFonts w:eastAsia="SimSun"/>
          <w:sz w:val="28"/>
          <w:szCs w:val="28"/>
        </w:rPr>
        <w:t>Общему отделу администрации Дядьковского сельского поселения Кореновского района (Захарченко)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информационно-телекоммуникационной сети «Интернет».</w:t>
      </w:r>
    </w:p>
    <w:p w:rsidR="004A00BC" w:rsidRDefault="004A00BC" w:rsidP="004A00B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</w:t>
      </w:r>
      <w:r w:rsidR="00045542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подписания.</w:t>
      </w:r>
    </w:p>
    <w:p w:rsidR="004A00BC" w:rsidRDefault="004A00BC" w:rsidP="004A00BC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A00BC" w:rsidRDefault="004A00BC" w:rsidP="004A00BC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A00BC" w:rsidRDefault="004A00BC" w:rsidP="004A0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A00BC" w:rsidRDefault="004A00BC" w:rsidP="004A0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Дядьковского сельского поселения   </w:t>
      </w:r>
    </w:p>
    <w:p w:rsidR="004A00BC" w:rsidRDefault="004A00BC" w:rsidP="004A00BC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                    О.А. Ткачева</w:t>
      </w:r>
    </w:p>
    <w:p w:rsidR="00FC683A" w:rsidRDefault="00FC683A">
      <w:pPr>
        <w:rPr>
          <w:sz w:val="28"/>
          <w:szCs w:val="28"/>
        </w:rPr>
        <w:sectPr w:rsidR="00FC683A" w:rsidSect="00FC683A">
          <w:pgSz w:w="11906" w:h="16838"/>
          <w:pgMar w:top="284" w:right="567" w:bottom="1134" w:left="1701" w:header="709" w:footer="709" w:gutter="0"/>
          <w:cols w:space="720"/>
          <w:docGrid w:linePitch="360"/>
        </w:sectPr>
      </w:pPr>
    </w:p>
    <w:tbl>
      <w:tblPr>
        <w:tblW w:w="5000" w:type="pct"/>
        <w:tblLook w:val="04A0"/>
      </w:tblPr>
      <w:tblGrid>
        <w:gridCol w:w="4927"/>
        <w:gridCol w:w="4927"/>
      </w:tblGrid>
      <w:tr w:rsidR="004A00BC" w:rsidTr="004A00BC">
        <w:tc>
          <w:tcPr>
            <w:tcW w:w="2500" w:type="pct"/>
          </w:tcPr>
          <w:p w:rsidR="004A00BC" w:rsidRDefault="004A00BC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4A00BC" w:rsidRDefault="004A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4A00BC" w:rsidRDefault="004A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4A00BC" w:rsidRDefault="004A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4A00BC" w:rsidRDefault="004A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Дядьковского сельского поселения</w:t>
            </w:r>
          </w:p>
          <w:p w:rsidR="004A00BC" w:rsidRDefault="004A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района</w:t>
            </w:r>
          </w:p>
          <w:p w:rsidR="004A00BC" w:rsidRDefault="00742AAF" w:rsidP="006E64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24 </w:t>
            </w:r>
            <w:r w:rsidR="006E6472">
              <w:rPr>
                <w:sz w:val="28"/>
                <w:szCs w:val="28"/>
              </w:rPr>
              <w:t>декабря</w:t>
            </w:r>
            <w:r w:rsidR="003E06B9">
              <w:rPr>
                <w:sz w:val="28"/>
                <w:szCs w:val="28"/>
              </w:rPr>
              <w:t xml:space="preserve"> 2024</w:t>
            </w:r>
            <w:r w:rsidR="004A00BC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20</w:t>
            </w:r>
            <w:r w:rsidR="00F47DF9">
              <w:rPr>
                <w:sz w:val="28"/>
                <w:szCs w:val="28"/>
              </w:rPr>
              <w:t>5</w:t>
            </w:r>
          </w:p>
        </w:tc>
      </w:tr>
    </w:tbl>
    <w:p w:rsidR="004A00BC" w:rsidRDefault="004A00BC" w:rsidP="004A00BC">
      <w:pPr>
        <w:widowControl w:val="0"/>
        <w:suppressAutoHyphens/>
        <w:jc w:val="center"/>
        <w:rPr>
          <w:kern w:val="2"/>
          <w:sz w:val="24"/>
          <w:szCs w:val="24"/>
          <w:lang w:eastAsia="zh-CN"/>
        </w:rPr>
      </w:pPr>
    </w:p>
    <w:p w:rsidR="001603BD" w:rsidRPr="00F30330" w:rsidRDefault="00742AAF" w:rsidP="00B45728">
      <w:pPr>
        <w:suppressAutoHyphens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603BD">
        <w:rPr>
          <w:color w:val="000000"/>
          <w:sz w:val="28"/>
          <w:szCs w:val="28"/>
        </w:rPr>
        <w:t>Г</w:t>
      </w:r>
      <w:r w:rsidR="001603BD" w:rsidRPr="001603BD">
        <w:rPr>
          <w:color w:val="000000"/>
          <w:sz w:val="28"/>
          <w:szCs w:val="28"/>
        </w:rPr>
        <w:t xml:space="preserve">одовой доклад о ходе реализации муниципальной программы от </w:t>
      </w:r>
      <w:r w:rsidR="006E6472" w:rsidRPr="006E6472">
        <w:rPr>
          <w:color w:val="000000"/>
          <w:sz w:val="28"/>
          <w:szCs w:val="28"/>
        </w:rPr>
        <w:t>01 ноября 2023 года № 177 «Праздничные мероприятия, проводимые в  Дядьковском сельском поселении Кореновского района» на 2024 -2026 годы, (с изменениями от 08 октября 2024 года № 116,  от 12 ноября 2024 года № 170,</w:t>
      </w:r>
      <w:r>
        <w:rPr>
          <w:color w:val="000000"/>
          <w:sz w:val="28"/>
          <w:szCs w:val="28"/>
        </w:rPr>
        <w:t xml:space="preserve"> </w:t>
      </w:r>
      <w:r w:rsidR="006E6472" w:rsidRPr="006E6472">
        <w:rPr>
          <w:color w:val="000000"/>
          <w:sz w:val="28"/>
          <w:szCs w:val="28"/>
        </w:rPr>
        <w:t>от 29 ноября</w:t>
      </w:r>
      <w:r>
        <w:rPr>
          <w:color w:val="000000"/>
          <w:sz w:val="28"/>
          <w:szCs w:val="28"/>
        </w:rPr>
        <w:t xml:space="preserve"> </w:t>
      </w:r>
      <w:r w:rsidR="006E6472" w:rsidRPr="006E6472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 xml:space="preserve"> </w:t>
      </w:r>
      <w:r w:rsidR="006E6472" w:rsidRPr="006E6472">
        <w:rPr>
          <w:color w:val="000000"/>
          <w:sz w:val="28"/>
          <w:szCs w:val="28"/>
        </w:rPr>
        <w:t>года №</w:t>
      </w:r>
      <w:r>
        <w:rPr>
          <w:color w:val="000000"/>
          <w:sz w:val="28"/>
          <w:szCs w:val="28"/>
        </w:rPr>
        <w:t xml:space="preserve"> </w:t>
      </w:r>
      <w:r w:rsidR="006E6472" w:rsidRPr="006E6472">
        <w:rPr>
          <w:color w:val="000000"/>
          <w:sz w:val="28"/>
          <w:szCs w:val="28"/>
        </w:rPr>
        <w:t>177), за 2024 год</w:t>
      </w:r>
      <w:r w:rsidR="001603BD">
        <w:rPr>
          <w:color w:val="000000"/>
          <w:sz w:val="28"/>
          <w:szCs w:val="28"/>
        </w:rPr>
        <w:t>.</w:t>
      </w:r>
    </w:p>
    <w:p w:rsidR="00056825" w:rsidRPr="00056825" w:rsidRDefault="00056825" w:rsidP="00B45728">
      <w:pPr>
        <w:suppressAutoHyphens/>
        <w:spacing w:line="240" w:lineRule="atLeast"/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Фактические объемы финансирования муниципальной программы в целом на 2024 год были запланированы  в сумме </w:t>
      </w:r>
      <w:r w:rsidR="006E6472">
        <w:rPr>
          <w:sz w:val="28"/>
          <w:szCs w:val="28"/>
        </w:rPr>
        <w:t>67,1</w:t>
      </w:r>
      <w:r w:rsidRPr="00056825">
        <w:rPr>
          <w:sz w:val="28"/>
          <w:szCs w:val="28"/>
        </w:rPr>
        <w:t xml:space="preserve"> тыс. рублей – выполнены в полном объеме.</w:t>
      </w:r>
    </w:p>
    <w:p w:rsidR="00056825" w:rsidRPr="00056825" w:rsidRDefault="00056825" w:rsidP="00B45728">
      <w:pPr>
        <w:suppressAutoHyphens/>
        <w:spacing w:line="240" w:lineRule="atLeast"/>
        <w:jc w:val="both"/>
        <w:rPr>
          <w:sz w:val="28"/>
          <w:szCs w:val="28"/>
        </w:rPr>
      </w:pPr>
      <w:r w:rsidRPr="00056825">
        <w:rPr>
          <w:sz w:val="28"/>
          <w:szCs w:val="28"/>
        </w:rPr>
        <w:t>Мероприятия программы три:</w:t>
      </w:r>
    </w:p>
    <w:p w:rsidR="00056825" w:rsidRPr="00056825" w:rsidRDefault="00742AAF" w:rsidP="00B45728">
      <w:pPr>
        <w:suppressAutoHyphens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56825" w:rsidRPr="00056825">
        <w:rPr>
          <w:sz w:val="28"/>
          <w:szCs w:val="28"/>
        </w:rPr>
        <w:t>1.</w:t>
      </w:r>
      <w:r w:rsidR="00056825" w:rsidRPr="00056825">
        <w:rPr>
          <w:sz w:val="28"/>
          <w:szCs w:val="28"/>
        </w:rPr>
        <w:tab/>
      </w:r>
      <w:r w:rsidR="006E6472" w:rsidRPr="006E6472">
        <w:rPr>
          <w:sz w:val="28"/>
          <w:szCs w:val="28"/>
        </w:rPr>
        <w:t>Организация и проведение мероприятия приуроченного ко Дню защитника отечества</w:t>
      </w:r>
      <w:r w:rsidR="00056825" w:rsidRPr="00056825">
        <w:rPr>
          <w:sz w:val="28"/>
          <w:szCs w:val="28"/>
        </w:rPr>
        <w:t xml:space="preserve"> на сумму </w:t>
      </w:r>
      <w:r w:rsidR="006E6472">
        <w:rPr>
          <w:sz w:val="28"/>
          <w:szCs w:val="28"/>
        </w:rPr>
        <w:t>2,5</w:t>
      </w:r>
      <w:r w:rsidR="00056825" w:rsidRPr="00056825">
        <w:rPr>
          <w:sz w:val="28"/>
          <w:szCs w:val="28"/>
        </w:rPr>
        <w:t xml:space="preserve"> тыс. рублей;</w:t>
      </w:r>
    </w:p>
    <w:p w:rsidR="00056825" w:rsidRPr="00056825" w:rsidRDefault="00742AAF" w:rsidP="00B45728">
      <w:pPr>
        <w:suppressAutoHyphens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56825" w:rsidRPr="00056825">
        <w:rPr>
          <w:sz w:val="28"/>
          <w:szCs w:val="28"/>
        </w:rPr>
        <w:t>2.</w:t>
      </w:r>
      <w:r w:rsidR="00056825" w:rsidRPr="00056825">
        <w:rPr>
          <w:sz w:val="28"/>
          <w:szCs w:val="28"/>
        </w:rPr>
        <w:tab/>
      </w:r>
      <w:r>
        <w:rPr>
          <w:sz w:val="28"/>
          <w:szCs w:val="28"/>
        </w:rPr>
        <w:t>Мероприятие-о</w:t>
      </w:r>
      <w:r w:rsidR="006E6472" w:rsidRPr="006E6472">
        <w:rPr>
          <w:sz w:val="28"/>
          <w:szCs w:val="28"/>
        </w:rPr>
        <w:t xml:space="preserve">рганизация и проведение мероприятия приуроченного к Новому году и Рождеству: </w:t>
      </w:r>
      <w:r w:rsidR="006E6472">
        <w:rPr>
          <w:sz w:val="28"/>
          <w:szCs w:val="28"/>
        </w:rPr>
        <w:t>на сумму 22,8 тыс. рублей</w:t>
      </w:r>
    </w:p>
    <w:p w:rsidR="00056825" w:rsidRPr="00056825" w:rsidRDefault="00742AAF" w:rsidP="006E6472">
      <w:pPr>
        <w:suppressAutoHyphens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56825" w:rsidRPr="00056825">
        <w:rPr>
          <w:sz w:val="28"/>
          <w:szCs w:val="28"/>
        </w:rPr>
        <w:t>3.</w:t>
      </w:r>
      <w:r w:rsidR="00056825" w:rsidRPr="00056825">
        <w:rPr>
          <w:sz w:val="28"/>
          <w:szCs w:val="28"/>
        </w:rPr>
        <w:tab/>
      </w:r>
      <w:r>
        <w:rPr>
          <w:sz w:val="28"/>
          <w:szCs w:val="28"/>
        </w:rPr>
        <w:t>Мероприятие</w:t>
      </w:r>
      <w:r w:rsidR="006E6472" w:rsidRPr="006E6472">
        <w:rPr>
          <w:sz w:val="28"/>
          <w:szCs w:val="28"/>
        </w:rPr>
        <w:t xml:space="preserve">, посвященное военно-патриотическому воспитанию молодежи </w:t>
      </w:r>
      <w:r w:rsidR="00056825" w:rsidRPr="00056825">
        <w:rPr>
          <w:sz w:val="28"/>
          <w:szCs w:val="28"/>
        </w:rPr>
        <w:t xml:space="preserve">на сумму </w:t>
      </w:r>
      <w:r w:rsidR="006E6472">
        <w:rPr>
          <w:sz w:val="28"/>
          <w:szCs w:val="28"/>
        </w:rPr>
        <w:t>41,8</w:t>
      </w:r>
      <w:r w:rsidR="00056825" w:rsidRPr="00056825">
        <w:rPr>
          <w:sz w:val="28"/>
          <w:szCs w:val="28"/>
        </w:rPr>
        <w:t xml:space="preserve"> тыс. рублей.</w:t>
      </w:r>
    </w:p>
    <w:p w:rsidR="00056825" w:rsidRPr="00056825" w:rsidRDefault="00056825" w:rsidP="00B45728">
      <w:pPr>
        <w:suppressAutoHyphens/>
        <w:spacing w:line="240" w:lineRule="atLeast"/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 Источник финансирования  - средства  бюджета Дядьковского сельского поселения Кореновского района;</w:t>
      </w:r>
    </w:p>
    <w:p w:rsidR="00056825" w:rsidRPr="00056825" w:rsidRDefault="00056825" w:rsidP="00B45728">
      <w:pPr>
        <w:suppressAutoHyphens/>
        <w:spacing w:line="240" w:lineRule="atLeast"/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 Сведения о фактическом выполнении мероприятий программ</w:t>
      </w:r>
      <w:r>
        <w:rPr>
          <w:sz w:val="28"/>
          <w:szCs w:val="28"/>
        </w:rPr>
        <w:t>ы - выполнены в полном объеме (</w:t>
      </w:r>
      <w:r w:rsidR="00E45BFF">
        <w:rPr>
          <w:sz w:val="28"/>
          <w:szCs w:val="28"/>
        </w:rPr>
        <w:t xml:space="preserve"> Контракт с </w:t>
      </w:r>
      <w:r w:rsidR="00E45BFF" w:rsidRPr="00E45BFF">
        <w:rPr>
          <w:sz w:val="28"/>
          <w:szCs w:val="28"/>
        </w:rPr>
        <w:t xml:space="preserve">Индивидуальный предприниматель Еремина Наталия Васильевна </w:t>
      </w:r>
      <w:r w:rsidR="00E45BFF">
        <w:rPr>
          <w:sz w:val="28"/>
          <w:szCs w:val="28"/>
        </w:rPr>
        <w:t>№ 040 от 12 февраля  2024 года на сумму 2,5 тыс. рублей (</w:t>
      </w:r>
      <w:r w:rsidR="00E45BFF" w:rsidRPr="00E45BFF">
        <w:rPr>
          <w:sz w:val="28"/>
          <w:szCs w:val="28"/>
        </w:rPr>
        <w:t>открытка (с доставкой) двусторонняя 90х210мм, цвет 4+4, плотность 130гр\м2, изображение по согласованию с заказчиком)</w:t>
      </w:r>
      <w:r w:rsidR="00742AAF">
        <w:rPr>
          <w:sz w:val="28"/>
          <w:szCs w:val="28"/>
        </w:rPr>
        <w:t xml:space="preserve"> </w:t>
      </w:r>
      <w:r w:rsidR="00E45BFF" w:rsidRPr="00E45BFF">
        <w:rPr>
          <w:sz w:val="28"/>
          <w:szCs w:val="28"/>
        </w:rPr>
        <w:t>50 шт  (23 февраля) с доставкой в течение  3 рабочих дней с даты заключения контракта. в рамках муниципальной целевой программы»</w:t>
      </w:r>
      <w:r w:rsidR="00742AAF">
        <w:rPr>
          <w:sz w:val="28"/>
          <w:szCs w:val="28"/>
        </w:rPr>
        <w:t xml:space="preserve"> </w:t>
      </w:r>
      <w:r w:rsidR="00E45BFF" w:rsidRPr="00E45BFF">
        <w:rPr>
          <w:sz w:val="28"/>
          <w:szCs w:val="28"/>
        </w:rPr>
        <w:t xml:space="preserve">праздничные мероприятия, проводимые в </w:t>
      </w:r>
      <w:r w:rsidR="00742AAF">
        <w:rPr>
          <w:sz w:val="28"/>
          <w:szCs w:val="28"/>
        </w:rPr>
        <w:t>Дядьковском сельском поселении К</w:t>
      </w:r>
      <w:r w:rsidR="00E45BFF" w:rsidRPr="00E45BFF">
        <w:rPr>
          <w:sz w:val="28"/>
          <w:szCs w:val="28"/>
        </w:rPr>
        <w:t>орено</w:t>
      </w:r>
      <w:r w:rsidR="00742AAF">
        <w:rPr>
          <w:sz w:val="28"/>
          <w:szCs w:val="28"/>
        </w:rPr>
        <w:t>вского района на 2024-2026 годы</w:t>
      </w:r>
      <w:r w:rsidR="00E45BFF">
        <w:rPr>
          <w:sz w:val="28"/>
          <w:szCs w:val="28"/>
        </w:rPr>
        <w:t xml:space="preserve">), </w:t>
      </w:r>
      <w:r w:rsidRPr="00056825">
        <w:rPr>
          <w:sz w:val="28"/>
          <w:szCs w:val="28"/>
        </w:rPr>
        <w:t xml:space="preserve">Контракты с </w:t>
      </w:r>
      <w:r w:rsidR="006E6472">
        <w:rPr>
          <w:sz w:val="28"/>
          <w:szCs w:val="28"/>
        </w:rPr>
        <w:t xml:space="preserve">186 от 11.10.2024 года  ИП Никанорова Н.А </w:t>
      </w:r>
      <w:r w:rsidRPr="00056825">
        <w:rPr>
          <w:sz w:val="28"/>
          <w:szCs w:val="28"/>
        </w:rPr>
        <w:t xml:space="preserve">- на сумму </w:t>
      </w:r>
      <w:r w:rsidR="006E6472">
        <w:rPr>
          <w:sz w:val="28"/>
          <w:szCs w:val="28"/>
        </w:rPr>
        <w:t xml:space="preserve">26,8 тыс. </w:t>
      </w:r>
      <w:r w:rsidRPr="00056825">
        <w:rPr>
          <w:sz w:val="28"/>
          <w:szCs w:val="28"/>
        </w:rPr>
        <w:t>рублей</w:t>
      </w:r>
      <w:r w:rsidR="006E6472">
        <w:rPr>
          <w:sz w:val="28"/>
          <w:szCs w:val="28"/>
        </w:rPr>
        <w:t xml:space="preserve"> (Книга памяти «Времен связующая нить», </w:t>
      </w:r>
      <w:r w:rsidR="00E45BFF">
        <w:rPr>
          <w:sz w:val="28"/>
          <w:szCs w:val="28"/>
        </w:rPr>
        <w:t>контракт  №</w:t>
      </w:r>
      <w:r w:rsidR="00742AAF">
        <w:rPr>
          <w:sz w:val="28"/>
          <w:szCs w:val="28"/>
        </w:rPr>
        <w:t xml:space="preserve"> </w:t>
      </w:r>
      <w:r w:rsidR="00E45BFF">
        <w:rPr>
          <w:sz w:val="28"/>
          <w:szCs w:val="28"/>
        </w:rPr>
        <w:t xml:space="preserve">178 от 26.09.2024 года </w:t>
      </w:r>
      <w:r w:rsidR="00E45BFF" w:rsidRPr="00E45BFF">
        <w:rPr>
          <w:sz w:val="28"/>
          <w:szCs w:val="28"/>
        </w:rPr>
        <w:t>ИП Голоцукова ИН  на сумму</w:t>
      </w:r>
      <w:r w:rsidR="00742AAF">
        <w:rPr>
          <w:sz w:val="28"/>
          <w:szCs w:val="28"/>
        </w:rPr>
        <w:t xml:space="preserve"> </w:t>
      </w:r>
      <w:r w:rsidR="00E45BFF">
        <w:rPr>
          <w:sz w:val="28"/>
          <w:szCs w:val="28"/>
        </w:rPr>
        <w:t>15,0 тыс. рублей</w:t>
      </w:r>
      <w:r w:rsidR="00742AAF">
        <w:rPr>
          <w:sz w:val="28"/>
          <w:szCs w:val="28"/>
        </w:rPr>
        <w:t xml:space="preserve"> </w:t>
      </w:r>
      <w:r w:rsidR="00E45BFF">
        <w:rPr>
          <w:sz w:val="28"/>
          <w:szCs w:val="28"/>
        </w:rPr>
        <w:t>(</w:t>
      </w:r>
      <w:r w:rsidR="00E45BFF" w:rsidRPr="00E45BFF">
        <w:rPr>
          <w:sz w:val="28"/>
          <w:szCs w:val="28"/>
        </w:rPr>
        <w:t>Изготовление баннера 3,15х2,65м, люверсы по периметру, полноц</w:t>
      </w:r>
      <w:r w:rsidR="00E45BFF">
        <w:rPr>
          <w:sz w:val="28"/>
          <w:szCs w:val="28"/>
        </w:rPr>
        <w:t>ветная печать, с доставкой (</w:t>
      </w:r>
      <w:r w:rsidR="00E45BFF" w:rsidRPr="00E45BFF">
        <w:rPr>
          <w:sz w:val="28"/>
          <w:szCs w:val="28"/>
        </w:rPr>
        <w:t>в рамках муниципальной программы «Праздничные мероприятия, проводимые в Дядьковском сельском поселении Кореновского района» на2024-2026 годы, по мероприятию, посвященному героям СВО)</w:t>
      </w:r>
      <w:r w:rsidR="00E45BFF">
        <w:rPr>
          <w:sz w:val="28"/>
          <w:szCs w:val="28"/>
        </w:rPr>
        <w:t xml:space="preserve">, </w:t>
      </w:r>
      <w:r w:rsidR="006E6472">
        <w:rPr>
          <w:sz w:val="28"/>
          <w:szCs w:val="28"/>
        </w:rPr>
        <w:t xml:space="preserve"> контракт 189 от 14 октября 2024 года  ИП Голоцукова ИН  на сумму 10,8 тыс. рублей (открытки с Рождеством и Новым годом 60 шт),  </w:t>
      </w:r>
      <w:r w:rsidR="006E6472" w:rsidRPr="006E6472">
        <w:rPr>
          <w:sz w:val="28"/>
          <w:szCs w:val="28"/>
        </w:rPr>
        <w:t>контракт 18</w:t>
      </w:r>
      <w:r w:rsidR="006E6472">
        <w:rPr>
          <w:sz w:val="28"/>
          <w:szCs w:val="28"/>
        </w:rPr>
        <w:t>8</w:t>
      </w:r>
      <w:r w:rsidR="006E6472" w:rsidRPr="006E6472">
        <w:rPr>
          <w:sz w:val="28"/>
          <w:szCs w:val="28"/>
        </w:rPr>
        <w:t xml:space="preserve"> от 14 октября 2024 года  ИП Голоцукова ИН  на сумму </w:t>
      </w:r>
      <w:r w:rsidR="006E6472">
        <w:rPr>
          <w:sz w:val="28"/>
          <w:szCs w:val="28"/>
        </w:rPr>
        <w:t>12,0</w:t>
      </w:r>
      <w:r w:rsidR="006E6472" w:rsidRPr="006E6472">
        <w:rPr>
          <w:sz w:val="28"/>
          <w:szCs w:val="28"/>
        </w:rPr>
        <w:t xml:space="preserve"> тыс. рублей(открытки с Рождеством и Новым годом</w:t>
      </w:r>
      <w:r w:rsidR="006E6472">
        <w:rPr>
          <w:sz w:val="28"/>
          <w:szCs w:val="28"/>
        </w:rPr>
        <w:t xml:space="preserve"> 1000 шт</w:t>
      </w:r>
      <w:r w:rsidR="006E6472" w:rsidRPr="006E6472">
        <w:rPr>
          <w:sz w:val="28"/>
          <w:szCs w:val="28"/>
        </w:rPr>
        <w:t>)</w:t>
      </w:r>
      <w:r w:rsidRPr="00056825">
        <w:rPr>
          <w:sz w:val="28"/>
          <w:szCs w:val="28"/>
        </w:rPr>
        <w:t>;</w:t>
      </w:r>
    </w:p>
    <w:p w:rsidR="00056825" w:rsidRPr="00056825" w:rsidRDefault="00056825" w:rsidP="00B45728">
      <w:pPr>
        <w:suppressAutoHyphens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56825">
        <w:rPr>
          <w:sz w:val="28"/>
          <w:szCs w:val="28"/>
        </w:rPr>
        <w:t>тчет об исполнении целевых показателей муниципальной программы:</w:t>
      </w:r>
      <w:r w:rsidR="00742AAF">
        <w:rPr>
          <w:sz w:val="28"/>
          <w:szCs w:val="28"/>
        </w:rPr>
        <w:t xml:space="preserve"> </w:t>
      </w:r>
      <w:r w:rsidRPr="00056825">
        <w:rPr>
          <w:kern w:val="2"/>
          <w:sz w:val="28"/>
          <w:szCs w:val="28"/>
          <w:lang w:eastAsia="zh-CN"/>
        </w:rPr>
        <w:t xml:space="preserve">Проведение </w:t>
      </w:r>
      <w:r w:rsidRPr="00056825">
        <w:rPr>
          <w:rFonts w:eastAsia="Times New Roman CYR"/>
          <w:kern w:val="2"/>
          <w:sz w:val="28"/>
          <w:szCs w:val="28"/>
          <w:lang w:eastAsia="zh-CN"/>
        </w:rPr>
        <w:t xml:space="preserve">оценки эффективности реализации муниципальной программы </w:t>
      </w:r>
      <w:r w:rsidRPr="00056825">
        <w:rPr>
          <w:rFonts w:eastAsia="Times New Roman CYR"/>
          <w:kern w:val="2"/>
          <w:sz w:val="28"/>
          <w:szCs w:val="28"/>
          <w:lang w:eastAsia="zh-CN"/>
        </w:rPr>
        <w:lastRenderedPageBreak/>
        <w:t>«</w:t>
      </w:r>
      <w:r w:rsidR="00E45BFF" w:rsidRPr="00E45BFF">
        <w:rPr>
          <w:rFonts w:eastAsia="Times New Roman CYR"/>
          <w:kern w:val="2"/>
          <w:sz w:val="28"/>
          <w:szCs w:val="28"/>
          <w:lang w:eastAsia="zh-CN"/>
        </w:rPr>
        <w:t>Праздничные мероприятия, проводимые в  Дядьковском сельском поселении Кореновского района» на 2024 -2026 годы</w:t>
      </w:r>
      <w:r w:rsidR="00E45BFF">
        <w:rPr>
          <w:rFonts w:eastAsia="Times New Roman CYR"/>
          <w:kern w:val="2"/>
          <w:sz w:val="28"/>
          <w:szCs w:val="28"/>
          <w:lang w:eastAsia="zh-CN"/>
        </w:rPr>
        <w:t xml:space="preserve">, </w:t>
      </w:r>
      <w:r>
        <w:rPr>
          <w:rFonts w:eastAsia="Times New Roman CYR"/>
          <w:kern w:val="2"/>
          <w:sz w:val="28"/>
          <w:szCs w:val="28"/>
          <w:lang w:eastAsia="zh-CN"/>
        </w:rPr>
        <w:t>в</w:t>
      </w:r>
      <w:r w:rsidRPr="00056825">
        <w:rPr>
          <w:sz w:val="28"/>
          <w:szCs w:val="28"/>
        </w:rPr>
        <w:t xml:space="preserve"> соответствии с  постановлением  администрации Дядьковского сельского поселения Кореновского района от 31 октября 2023 года №166 «Об утверждении Порядка принятия и разработке, формировании, реализации и оценке эффективности реализации муниципальных программ Дядьковского сельского поселения Кореновского района».</w:t>
      </w:r>
    </w:p>
    <w:p w:rsidR="00E45BFF" w:rsidRPr="00056825" w:rsidRDefault="00056825" w:rsidP="00E45BFF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Оценка эффективности реализации  муниципальной  программы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включ</w:t>
      </w:r>
      <w:r w:rsidR="00E45BFF">
        <w:rPr>
          <w:sz w:val="28"/>
          <w:szCs w:val="28"/>
        </w:rPr>
        <w:t>ет</w:t>
      </w:r>
      <w:r w:rsidRPr="00056825">
        <w:rPr>
          <w:sz w:val="28"/>
          <w:szCs w:val="28"/>
        </w:rPr>
        <w:t xml:space="preserve"> оценку степени достижения целей и решения задач муниципальной программы.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Оценка степени реализации мероприятий </w:t>
      </w:r>
      <w:r w:rsidR="00B9726E">
        <w:rPr>
          <w:sz w:val="28"/>
          <w:szCs w:val="28"/>
        </w:rPr>
        <w:t xml:space="preserve"> программы: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>Степень реализации мероприятий: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СРм= М в/ М,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где: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СРм – степень реализации мероприятий;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Мв – количество мероприятий, выполненных в  полном объеме, из числа мероприятий, запланированных к реализации в отчетном году;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М – общее количество мероприятий, запланированных к реализации в  отчетном году.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По программе: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М – Общее количество мероприятий запланированных в 2024 году – </w:t>
      </w:r>
      <w:r w:rsidR="00B9726E">
        <w:rPr>
          <w:sz w:val="28"/>
          <w:szCs w:val="28"/>
        </w:rPr>
        <w:t>3;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Мв – количество мероприятий, выполненных в  полном объеме, из числа мероприятий, запланированных к реализации в отчетном году -</w:t>
      </w:r>
      <w:r w:rsidR="00B9726E">
        <w:rPr>
          <w:sz w:val="28"/>
          <w:szCs w:val="28"/>
        </w:rPr>
        <w:t>3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СРм – степень реализации мероприятий программы </w:t>
      </w:r>
      <w:r w:rsidR="00B9726E">
        <w:rPr>
          <w:sz w:val="28"/>
          <w:szCs w:val="28"/>
        </w:rPr>
        <w:t>3</w:t>
      </w:r>
      <w:r w:rsidRPr="00056825">
        <w:rPr>
          <w:sz w:val="28"/>
          <w:szCs w:val="28"/>
        </w:rPr>
        <w:t>\</w:t>
      </w:r>
      <w:r w:rsidR="00B9726E">
        <w:rPr>
          <w:sz w:val="28"/>
          <w:szCs w:val="28"/>
        </w:rPr>
        <w:t>3</w:t>
      </w:r>
      <w:r w:rsidRPr="00056825">
        <w:rPr>
          <w:sz w:val="28"/>
          <w:szCs w:val="28"/>
        </w:rPr>
        <w:t>=1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 Мероприятие может считаться выполненным в полном объеме при достижении следующих результатов: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–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Программные мероприятия в 2024 году:</w:t>
      </w:r>
    </w:p>
    <w:p w:rsidR="00B9726E" w:rsidRDefault="00B9726E" w:rsidP="00B9726E">
      <w:pPr>
        <w:jc w:val="both"/>
        <w:rPr>
          <w:sz w:val="28"/>
          <w:szCs w:val="28"/>
        </w:rPr>
      </w:pPr>
      <w:r w:rsidRPr="00B9726E">
        <w:rPr>
          <w:sz w:val="28"/>
          <w:szCs w:val="28"/>
        </w:rPr>
        <w:t>Организация и проведение мероприятия приуроченного ко Дню защитника отечества на сумму 2,5 тыс. рублей</w:t>
      </w:r>
    </w:p>
    <w:p w:rsidR="00056825" w:rsidRPr="00056825" w:rsidRDefault="00B9726E" w:rsidP="00B9726E">
      <w:pPr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выполнено в полном объеме (закупка открыток тематических)</w:t>
      </w:r>
      <w:r w:rsidR="00056825" w:rsidRPr="00056825">
        <w:rPr>
          <w:sz w:val="28"/>
          <w:szCs w:val="28"/>
        </w:rPr>
        <w:t xml:space="preserve"> - 100% выполнение</w:t>
      </w:r>
      <w:r w:rsidR="003C69EA">
        <w:rPr>
          <w:sz w:val="28"/>
          <w:szCs w:val="28"/>
        </w:rPr>
        <w:t xml:space="preserve">/ общая сумма </w:t>
      </w:r>
      <w:r>
        <w:rPr>
          <w:sz w:val="28"/>
          <w:szCs w:val="28"/>
        </w:rPr>
        <w:t>2,5</w:t>
      </w:r>
      <w:r w:rsidR="003C69EA">
        <w:rPr>
          <w:sz w:val="28"/>
          <w:szCs w:val="28"/>
        </w:rPr>
        <w:t xml:space="preserve"> тыс. рублей.</w:t>
      </w:r>
    </w:p>
    <w:p w:rsidR="00B9726E" w:rsidRDefault="00B9726E" w:rsidP="00B45728">
      <w:pPr>
        <w:jc w:val="both"/>
        <w:rPr>
          <w:sz w:val="28"/>
          <w:szCs w:val="28"/>
        </w:rPr>
      </w:pPr>
      <w:r w:rsidRPr="00B9726E">
        <w:rPr>
          <w:sz w:val="28"/>
          <w:szCs w:val="28"/>
        </w:rPr>
        <w:t>Мероприятие - Организация и проведение мероприятия приуроченного к Новому году и Рождеству: на сумму 22,8 тыс. рублей</w:t>
      </w:r>
      <w:r>
        <w:rPr>
          <w:sz w:val="28"/>
          <w:szCs w:val="28"/>
        </w:rPr>
        <w:t>.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В том числе: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- </w:t>
      </w:r>
      <w:r w:rsidR="00B9726E">
        <w:rPr>
          <w:sz w:val="28"/>
          <w:szCs w:val="28"/>
        </w:rPr>
        <w:t>Закупка открыток</w:t>
      </w:r>
      <w:r w:rsidRPr="00056825">
        <w:rPr>
          <w:sz w:val="28"/>
          <w:szCs w:val="28"/>
        </w:rPr>
        <w:t xml:space="preserve">. Все мероприятия выполнены в полном объеме </w:t>
      </w:r>
      <w:r w:rsidR="00B9726E">
        <w:rPr>
          <w:sz w:val="28"/>
          <w:szCs w:val="28"/>
        </w:rPr>
        <w:t>(</w:t>
      </w:r>
      <w:r w:rsidR="00B9726E" w:rsidRPr="00B9726E">
        <w:rPr>
          <w:sz w:val="28"/>
          <w:szCs w:val="28"/>
        </w:rPr>
        <w:t xml:space="preserve">),  контракт 189 от 14 октября 2024 года  ИП Голоцукова ИН  на сумму 10,8 тыс. рублей (открытки с Рождеством и Новым годом 60 шт),  контракт 188 от 14 октября </w:t>
      </w:r>
      <w:r w:rsidR="00B9726E" w:rsidRPr="00B9726E">
        <w:rPr>
          <w:sz w:val="28"/>
          <w:szCs w:val="28"/>
        </w:rPr>
        <w:lastRenderedPageBreak/>
        <w:t>2024 года  ИП Голоцукова ИН  на сумму 12,0 тыс. рублей (открытки с Рождеством и Новым годом 1000 шт)</w:t>
      </w:r>
      <w:r w:rsidR="00B9726E">
        <w:rPr>
          <w:sz w:val="28"/>
          <w:szCs w:val="28"/>
        </w:rPr>
        <w:t xml:space="preserve"> </w:t>
      </w:r>
      <w:r w:rsidRPr="00056825">
        <w:rPr>
          <w:sz w:val="28"/>
          <w:szCs w:val="28"/>
        </w:rPr>
        <w:t xml:space="preserve"> - 100% выполнение;</w:t>
      </w:r>
    </w:p>
    <w:p w:rsidR="00056825" w:rsidRPr="00056825" w:rsidRDefault="00B9726E" w:rsidP="00B45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42AAF">
        <w:rPr>
          <w:sz w:val="28"/>
          <w:szCs w:val="28"/>
        </w:rPr>
        <w:t xml:space="preserve">     </w:t>
      </w:r>
      <w:r>
        <w:rPr>
          <w:sz w:val="28"/>
          <w:szCs w:val="28"/>
        </w:rPr>
        <w:t>Мероприятие</w:t>
      </w:r>
      <w:r w:rsidRPr="00B9726E">
        <w:rPr>
          <w:sz w:val="28"/>
          <w:szCs w:val="28"/>
        </w:rPr>
        <w:t>, посвященное военно-патриотическому воспитанию молодежи на сумму 41,8 тыс. рублей</w:t>
      </w:r>
      <w:r w:rsidR="00056825" w:rsidRPr="00056825">
        <w:rPr>
          <w:sz w:val="28"/>
          <w:szCs w:val="28"/>
        </w:rPr>
        <w:t xml:space="preserve">. Все мероприятия выполнены в полном объеме </w:t>
      </w:r>
      <w:r>
        <w:rPr>
          <w:sz w:val="28"/>
          <w:szCs w:val="28"/>
        </w:rPr>
        <w:t>(</w:t>
      </w:r>
      <w:r w:rsidRPr="00B9726E">
        <w:rPr>
          <w:sz w:val="28"/>
          <w:szCs w:val="28"/>
        </w:rPr>
        <w:t>Контракты с 186 от 11.10.2024 года  ИП Никанорова Н.А - на сумму 26,8  тыс. рублей (Книга памяти «Времен связующая нить», контракт  №178 от 26.09.2024 года ИП Голоцукова ИН  на сумму 15,0 тыс. рублей (Изготовление баннера (в рамках муниципальной программы «Праздничные мероприятия, проводимые в Дядьковском сельском поселении Кореновского района» на 2024-2026 годы, по мероприятию, посвященному героям СВО)</w:t>
      </w:r>
      <w:r w:rsidR="00056825" w:rsidRPr="00056825">
        <w:rPr>
          <w:sz w:val="28"/>
          <w:szCs w:val="28"/>
        </w:rPr>
        <w:t xml:space="preserve"> - 100% выполнение.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>Выполнение данного условия в 2025-2026 годах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r w:rsidR="00F47DF9">
        <w:rPr>
          <w:sz w:val="28"/>
          <w:szCs w:val="28"/>
        </w:rPr>
        <w:t xml:space="preserve"> </w:t>
      </w:r>
      <w:r w:rsidRPr="00056825">
        <w:rPr>
          <w:sz w:val="28"/>
          <w:szCs w:val="28"/>
        </w:rPr>
        <w:t xml:space="preserve">В случае ухудшения значения показателя результата по сравнению с предыдущим периодом (т. е. при снижении значения показателя результата, желаемой тенденцией развития которого  является рост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менее, чем на 1% в отчетном году по сравнению с годом, предшествующим отчетному).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>В том случае, когда для описания результатов 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  <w:r w:rsidRPr="00056825">
        <w:rPr>
          <w:sz w:val="28"/>
          <w:szCs w:val="28"/>
        </w:rPr>
        <w:tab/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Оценка степени соответствия запланированному уровню расходов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Степень соответствия запланированному уровню расходов оценивается для основного мероприятия</w:t>
      </w:r>
      <w:r w:rsidR="009D598B">
        <w:rPr>
          <w:sz w:val="28"/>
          <w:szCs w:val="28"/>
        </w:rPr>
        <w:t xml:space="preserve"> Программы</w:t>
      </w:r>
      <w:r w:rsidRPr="00056825">
        <w:rPr>
          <w:sz w:val="28"/>
          <w:szCs w:val="28"/>
        </w:rPr>
        <w:t>:</w:t>
      </w:r>
    </w:p>
    <w:p w:rsidR="00056825" w:rsidRPr="00056825" w:rsidRDefault="000E6F4D" w:rsidP="00B45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- </w:t>
      </w:r>
      <w:r w:rsidRPr="000E6F4D">
        <w:rPr>
          <w:sz w:val="28"/>
          <w:szCs w:val="28"/>
        </w:rPr>
        <w:t xml:space="preserve">Организация и проведение мероприятия приуроченного ко Дню защитника Отечества </w:t>
      </w:r>
      <w:r w:rsidR="00056825" w:rsidRPr="00056825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2,5 тыс.</w:t>
      </w:r>
      <w:r w:rsidR="00056825" w:rsidRPr="00056825">
        <w:rPr>
          <w:sz w:val="28"/>
          <w:szCs w:val="28"/>
        </w:rPr>
        <w:t xml:space="preserve"> рублей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Общая сумма финансирования мероприятия Зф</w:t>
      </w:r>
      <w:r w:rsidR="000E6F4D">
        <w:rPr>
          <w:sz w:val="28"/>
          <w:szCs w:val="28"/>
        </w:rPr>
        <w:t>–2,5 тыс.</w:t>
      </w:r>
      <w:r w:rsidRPr="00056825">
        <w:rPr>
          <w:sz w:val="28"/>
          <w:szCs w:val="28"/>
        </w:rPr>
        <w:t xml:space="preserve">рублей;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плановые расходы на реализацию  в отчетном году Зп</w:t>
      </w:r>
      <w:r w:rsidR="000E6F4D">
        <w:rPr>
          <w:sz w:val="28"/>
          <w:szCs w:val="28"/>
        </w:rPr>
        <w:t>– 2,5</w:t>
      </w:r>
      <w:r w:rsidRPr="00056825">
        <w:rPr>
          <w:sz w:val="28"/>
          <w:szCs w:val="28"/>
        </w:rPr>
        <w:t xml:space="preserve"> тыс. рублей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Факт ССуз=1</w:t>
      </w:r>
    </w:p>
    <w:p w:rsidR="000E6F4D" w:rsidRDefault="000E6F4D" w:rsidP="000E6F4D">
      <w:pPr>
        <w:jc w:val="both"/>
        <w:rPr>
          <w:sz w:val="28"/>
          <w:szCs w:val="28"/>
        </w:rPr>
      </w:pPr>
      <w:r w:rsidRPr="000E6F4D">
        <w:rPr>
          <w:sz w:val="28"/>
          <w:szCs w:val="28"/>
        </w:rPr>
        <w:t>Мероприятие -</w:t>
      </w:r>
      <w:r w:rsidR="00742AAF">
        <w:rPr>
          <w:sz w:val="28"/>
          <w:szCs w:val="28"/>
        </w:rPr>
        <w:t xml:space="preserve"> о</w:t>
      </w:r>
      <w:r w:rsidRPr="000E6F4D">
        <w:rPr>
          <w:sz w:val="28"/>
          <w:szCs w:val="28"/>
        </w:rPr>
        <w:t xml:space="preserve">рганизация и проведение мероприятия приуроченного к Новому году и Рождеству: </w:t>
      </w:r>
      <w:r w:rsidR="00056825" w:rsidRPr="00056825">
        <w:rPr>
          <w:sz w:val="28"/>
          <w:szCs w:val="28"/>
        </w:rPr>
        <w:t xml:space="preserve">плановые расходы на реализацию  в отчетном году Зп - на сумму </w:t>
      </w:r>
      <w:r>
        <w:rPr>
          <w:sz w:val="28"/>
          <w:szCs w:val="28"/>
        </w:rPr>
        <w:t>22,8</w:t>
      </w:r>
      <w:r w:rsidR="00056825" w:rsidRPr="0005682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056825" w:rsidRPr="00056825" w:rsidRDefault="00056825" w:rsidP="000E6F4D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Общая сумма финансирования меропри</w:t>
      </w:r>
      <w:r w:rsidR="000E6F4D">
        <w:rPr>
          <w:sz w:val="28"/>
          <w:szCs w:val="28"/>
        </w:rPr>
        <w:t>я</w:t>
      </w:r>
      <w:r w:rsidRPr="00056825">
        <w:rPr>
          <w:sz w:val="28"/>
          <w:szCs w:val="28"/>
        </w:rPr>
        <w:t xml:space="preserve">тия Зф -  на сумму </w:t>
      </w:r>
      <w:r w:rsidR="000E6F4D">
        <w:rPr>
          <w:sz w:val="28"/>
          <w:szCs w:val="28"/>
        </w:rPr>
        <w:t>22,8</w:t>
      </w:r>
      <w:r w:rsidRPr="00056825">
        <w:rPr>
          <w:sz w:val="28"/>
          <w:szCs w:val="28"/>
        </w:rPr>
        <w:t xml:space="preserve"> тыс. рублей). </w:t>
      </w:r>
    </w:p>
    <w:p w:rsid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Факт ССуз=1</w:t>
      </w:r>
      <w:r w:rsidR="009D598B">
        <w:rPr>
          <w:sz w:val="28"/>
          <w:szCs w:val="28"/>
        </w:rPr>
        <w:t>.</w:t>
      </w:r>
    </w:p>
    <w:p w:rsidR="000E6F4D" w:rsidRPr="000E6F4D" w:rsidRDefault="000E6F4D" w:rsidP="000E6F4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742AA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Мероприятие</w:t>
      </w:r>
      <w:r w:rsidRPr="000E6F4D">
        <w:rPr>
          <w:sz w:val="28"/>
          <w:szCs w:val="28"/>
        </w:rPr>
        <w:t>, посвященное военно-патриотическому воспитанию молодежи</w:t>
      </w:r>
      <w:r>
        <w:rPr>
          <w:sz w:val="28"/>
          <w:szCs w:val="28"/>
        </w:rPr>
        <w:t xml:space="preserve">: </w:t>
      </w:r>
      <w:r w:rsidRPr="000E6F4D">
        <w:rPr>
          <w:sz w:val="28"/>
          <w:szCs w:val="28"/>
        </w:rPr>
        <w:t xml:space="preserve">плановые расходы на реализацию  в отчетном году Зп - на сумму </w:t>
      </w:r>
      <w:r>
        <w:rPr>
          <w:sz w:val="28"/>
          <w:szCs w:val="28"/>
        </w:rPr>
        <w:t>41,8</w:t>
      </w:r>
      <w:r w:rsidRPr="000E6F4D">
        <w:rPr>
          <w:sz w:val="28"/>
          <w:szCs w:val="28"/>
        </w:rPr>
        <w:t xml:space="preserve"> тыс. рублей;</w:t>
      </w:r>
    </w:p>
    <w:p w:rsidR="000E6F4D" w:rsidRPr="000E6F4D" w:rsidRDefault="000E6F4D" w:rsidP="000E6F4D">
      <w:pPr>
        <w:jc w:val="both"/>
        <w:rPr>
          <w:sz w:val="28"/>
          <w:szCs w:val="28"/>
        </w:rPr>
      </w:pPr>
      <w:r w:rsidRPr="000E6F4D">
        <w:rPr>
          <w:sz w:val="28"/>
          <w:szCs w:val="28"/>
        </w:rPr>
        <w:t xml:space="preserve">Общая сумма финансирования мероприятия Зф -  на сумму </w:t>
      </w:r>
      <w:r>
        <w:rPr>
          <w:sz w:val="28"/>
          <w:szCs w:val="28"/>
        </w:rPr>
        <w:t>41,8</w:t>
      </w:r>
      <w:r w:rsidRPr="000E6F4D">
        <w:rPr>
          <w:sz w:val="28"/>
          <w:szCs w:val="28"/>
        </w:rPr>
        <w:t xml:space="preserve"> тыс. рублей). </w:t>
      </w:r>
    </w:p>
    <w:p w:rsidR="000E6F4D" w:rsidRPr="00056825" w:rsidRDefault="000E6F4D" w:rsidP="00B45728">
      <w:pPr>
        <w:jc w:val="both"/>
        <w:rPr>
          <w:sz w:val="28"/>
          <w:szCs w:val="28"/>
        </w:rPr>
      </w:pPr>
      <w:r w:rsidRPr="000E6F4D">
        <w:rPr>
          <w:sz w:val="28"/>
          <w:szCs w:val="28"/>
        </w:rPr>
        <w:t>Факт ССуз=1.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Под плановыми расходами понимаются объемы бюджетных ассигнований, предусмотренные на реализацию соответствующей подпрограммы (основного мероприятия) в местном бюджете на отчетный год в соответствии с действующей на момент проведения оценки эффективности  реализации редакцией муниципальной программы. </w:t>
      </w:r>
      <w:r w:rsidRPr="00056825">
        <w:rPr>
          <w:sz w:val="28"/>
          <w:szCs w:val="28"/>
        </w:rPr>
        <w:tab/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Оценка эффективности использования средств местного бюджета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Эффективность использования  бюджетных средств рассчитывается для  программы </w:t>
      </w:r>
      <w:r w:rsidR="000E6F4D" w:rsidRPr="000E6F4D">
        <w:rPr>
          <w:sz w:val="28"/>
          <w:szCs w:val="28"/>
        </w:rPr>
        <w:t>«Праздничные мероприятия, проводимые в  Дядьковском сельском  поселении Кореновского района» на 2024-2026 годы</w:t>
      </w:r>
      <w:r w:rsidRPr="00056825">
        <w:rPr>
          <w:sz w:val="28"/>
          <w:szCs w:val="28"/>
        </w:rPr>
        <w:t xml:space="preserve">, как отношение степени  реализации  мероприятий к степени соответствия запланированному уровню расходов из средств местного бюджета по следующей формуле: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Эис= СРм/ ССуз,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где: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Эис – эффективность использования средств местного бюджета;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СРм – степень реализации  мероприятий, полностью или частично финансируемых из средств местного бюджета </w:t>
      </w:r>
      <w:r w:rsidR="009D598B">
        <w:rPr>
          <w:sz w:val="28"/>
          <w:szCs w:val="28"/>
        </w:rPr>
        <w:t>–</w:t>
      </w:r>
      <w:r w:rsidR="000E6F4D">
        <w:rPr>
          <w:sz w:val="28"/>
          <w:szCs w:val="28"/>
        </w:rPr>
        <w:t xml:space="preserve"> 67,1</w:t>
      </w:r>
      <w:r w:rsidRPr="00056825">
        <w:rPr>
          <w:sz w:val="28"/>
          <w:szCs w:val="28"/>
        </w:rPr>
        <w:t xml:space="preserve"> тыс. рублей на  </w:t>
      </w:r>
      <w:r w:rsidR="000E6F4D">
        <w:rPr>
          <w:sz w:val="28"/>
          <w:szCs w:val="28"/>
        </w:rPr>
        <w:t>мероприятия программы 2024 года</w:t>
      </w:r>
      <w:r w:rsidRPr="00056825">
        <w:rPr>
          <w:sz w:val="28"/>
          <w:szCs w:val="28"/>
        </w:rPr>
        <w:t xml:space="preserve">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>ССуз – степень соответствия  запланированному уровню расходов из средств местного бюджета-</w:t>
      </w:r>
      <w:r w:rsidR="000E6F4D">
        <w:rPr>
          <w:sz w:val="28"/>
          <w:szCs w:val="28"/>
        </w:rPr>
        <w:t xml:space="preserve"> 67,1</w:t>
      </w:r>
      <w:r w:rsidRPr="00056825">
        <w:rPr>
          <w:sz w:val="28"/>
          <w:szCs w:val="28"/>
        </w:rPr>
        <w:t xml:space="preserve"> тыс. рублей.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Эис=</w:t>
      </w:r>
      <w:r w:rsidR="009D598B">
        <w:rPr>
          <w:sz w:val="28"/>
          <w:szCs w:val="28"/>
        </w:rPr>
        <w:t>1.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Если доля финансового обеспечения реализации программы, основного мероприятия из местного бюджета составляет менее 75%, по решению ответственного исполнителя показатель оценки эффективности  использования средств местного  бюджета  может  быть  заменен  на  показатель эффективности использования финансовых ресурсов на реализацию  подпрограммы (основного мероприятия). </w:t>
      </w:r>
      <w:r w:rsidRPr="00056825">
        <w:rPr>
          <w:sz w:val="28"/>
          <w:szCs w:val="28"/>
        </w:rPr>
        <w:tab/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Оценка степени достижения целей и решения задач подпрограммы (основного мероприятия)</w:t>
      </w:r>
      <w:r w:rsidR="009D598B">
        <w:rPr>
          <w:sz w:val="28"/>
          <w:szCs w:val="28"/>
        </w:rPr>
        <w:t>.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Для оценки степени достижения целей и решения задач (далее–степень реализации) подпрограммы,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 Все основные мероприятия выполнены в полном объеме. Мероприятия подпрограммы  в стадии выполнения.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Степень достижения  планового значения  целевого показателя рассчитывается по следующим формулам: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>для целевых показателей, желаемой тенденцией развития которых является увеличение значений: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СДп/ппз = ЗПп/пф / ЗПп/пп; </w:t>
      </w:r>
    </w:p>
    <w:p w:rsidR="00056825" w:rsidRPr="00056825" w:rsidRDefault="00056825" w:rsidP="000E6F4D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</w:r>
    </w:p>
    <w:p w:rsid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lastRenderedPageBreak/>
        <w:t xml:space="preserve"> Для целевых показателей по мероприятиям:</w:t>
      </w:r>
    </w:p>
    <w:p w:rsidR="0041743F" w:rsidRPr="0041743F" w:rsidRDefault="0041743F" w:rsidP="0041743F">
      <w:pPr>
        <w:jc w:val="both"/>
        <w:rPr>
          <w:sz w:val="28"/>
          <w:szCs w:val="28"/>
        </w:rPr>
      </w:pPr>
      <w:r w:rsidRPr="0041743F">
        <w:rPr>
          <w:sz w:val="28"/>
          <w:szCs w:val="28"/>
        </w:rPr>
        <w:t>1.1 . Целевой показатель: Информирование населения о важнейших событиях, датах, героических подвигах в истории нашего Отечества, праздничных и значимых событий  страны:</w:t>
      </w:r>
    </w:p>
    <w:p w:rsidR="0041743F" w:rsidRPr="0041743F" w:rsidRDefault="0041743F" w:rsidP="0041743F">
      <w:pPr>
        <w:jc w:val="both"/>
        <w:rPr>
          <w:sz w:val="28"/>
          <w:szCs w:val="28"/>
        </w:rPr>
      </w:pPr>
      <w:r w:rsidRPr="0041743F">
        <w:rPr>
          <w:sz w:val="28"/>
          <w:szCs w:val="28"/>
        </w:rPr>
        <w:t>Sреал = Nреал / Nобщ x 100</w:t>
      </w:r>
      <w:r>
        <w:rPr>
          <w:sz w:val="28"/>
          <w:szCs w:val="28"/>
        </w:rPr>
        <w:t>=1/1*100%=100%</w:t>
      </w:r>
      <w:r w:rsidRPr="0041743F">
        <w:rPr>
          <w:sz w:val="28"/>
          <w:szCs w:val="28"/>
        </w:rPr>
        <w:t>,</w:t>
      </w:r>
    </w:p>
    <w:p w:rsidR="0041743F" w:rsidRPr="0041743F" w:rsidRDefault="0041743F" w:rsidP="0041743F">
      <w:pPr>
        <w:jc w:val="both"/>
        <w:rPr>
          <w:sz w:val="28"/>
          <w:szCs w:val="28"/>
        </w:rPr>
      </w:pPr>
      <w:r w:rsidRPr="0041743F">
        <w:rPr>
          <w:sz w:val="28"/>
          <w:szCs w:val="28"/>
        </w:rPr>
        <w:t>где:</w:t>
      </w:r>
    </w:p>
    <w:p w:rsidR="0041743F" w:rsidRPr="0041743F" w:rsidRDefault="0041743F" w:rsidP="0041743F">
      <w:pPr>
        <w:jc w:val="both"/>
        <w:rPr>
          <w:sz w:val="28"/>
          <w:szCs w:val="28"/>
        </w:rPr>
      </w:pPr>
      <w:r w:rsidRPr="0041743F">
        <w:rPr>
          <w:sz w:val="28"/>
          <w:szCs w:val="28"/>
        </w:rPr>
        <w:t xml:space="preserve">Sреал – доля  мероприятий по информированию  населения  о важнейших событиях фактически проведенных </w:t>
      </w:r>
      <w:r>
        <w:rPr>
          <w:sz w:val="28"/>
          <w:szCs w:val="28"/>
        </w:rPr>
        <w:t>– 100%</w:t>
      </w:r>
      <w:r w:rsidRPr="0041743F">
        <w:rPr>
          <w:sz w:val="28"/>
          <w:szCs w:val="28"/>
        </w:rPr>
        <w:t>,</w:t>
      </w:r>
    </w:p>
    <w:p w:rsidR="0041743F" w:rsidRPr="0041743F" w:rsidRDefault="0041743F" w:rsidP="0041743F">
      <w:pPr>
        <w:jc w:val="both"/>
        <w:rPr>
          <w:sz w:val="28"/>
          <w:szCs w:val="28"/>
        </w:rPr>
      </w:pPr>
      <w:r w:rsidRPr="0041743F">
        <w:rPr>
          <w:sz w:val="28"/>
          <w:szCs w:val="28"/>
        </w:rPr>
        <w:t>(реализованных), от количества запланированных мероприятий;</w:t>
      </w:r>
    </w:p>
    <w:p w:rsidR="0041743F" w:rsidRPr="0041743F" w:rsidRDefault="0041743F" w:rsidP="0041743F">
      <w:pPr>
        <w:jc w:val="both"/>
        <w:rPr>
          <w:sz w:val="28"/>
          <w:szCs w:val="28"/>
        </w:rPr>
      </w:pPr>
      <w:r w:rsidRPr="0041743F">
        <w:rPr>
          <w:sz w:val="28"/>
          <w:szCs w:val="28"/>
        </w:rPr>
        <w:t>Nреал – количество мероприятий, в отчетном году, за исключением проектов, реализация которых</w:t>
      </w:r>
      <w:r w:rsidR="00F47DF9">
        <w:rPr>
          <w:sz w:val="28"/>
          <w:szCs w:val="28"/>
        </w:rPr>
        <w:t xml:space="preserve"> </w:t>
      </w:r>
      <w:r w:rsidRPr="0041743F">
        <w:rPr>
          <w:sz w:val="28"/>
          <w:szCs w:val="28"/>
        </w:rPr>
        <w:t>была перенесена на отчетный год</w:t>
      </w:r>
      <w:r>
        <w:rPr>
          <w:sz w:val="28"/>
          <w:szCs w:val="28"/>
        </w:rPr>
        <w:t xml:space="preserve"> -1</w:t>
      </w:r>
      <w:r w:rsidRPr="0041743F">
        <w:rPr>
          <w:sz w:val="28"/>
          <w:szCs w:val="28"/>
        </w:rPr>
        <w:t>;</w:t>
      </w:r>
    </w:p>
    <w:p w:rsidR="0041743F" w:rsidRPr="0041743F" w:rsidRDefault="0041743F" w:rsidP="0041743F">
      <w:pPr>
        <w:jc w:val="both"/>
        <w:rPr>
          <w:sz w:val="28"/>
          <w:szCs w:val="28"/>
        </w:rPr>
      </w:pPr>
      <w:r w:rsidRPr="0041743F">
        <w:rPr>
          <w:sz w:val="28"/>
          <w:szCs w:val="28"/>
        </w:rPr>
        <w:t>Nобщ – количество мероприятий,  запланированных  в отчетном году,</w:t>
      </w:r>
    </w:p>
    <w:p w:rsidR="0041743F" w:rsidRPr="0041743F" w:rsidRDefault="0041743F" w:rsidP="0041743F">
      <w:pPr>
        <w:jc w:val="both"/>
        <w:rPr>
          <w:sz w:val="28"/>
          <w:szCs w:val="28"/>
        </w:rPr>
      </w:pPr>
      <w:r w:rsidRPr="0041743F">
        <w:rPr>
          <w:sz w:val="28"/>
          <w:szCs w:val="28"/>
        </w:rPr>
        <w:t>за исключением проектов, реализация которых была перенесена на отчетный год</w:t>
      </w:r>
      <w:r>
        <w:rPr>
          <w:sz w:val="28"/>
          <w:szCs w:val="28"/>
        </w:rPr>
        <w:t xml:space="preserve"> - 1</w:t>
      </w:r>
      <w:r w:rsidRPr="0041743F">
        <w:rPr>
          <w:sz w:val="28"/>
          <w:szCs w:val="28"/>
        </w:rPr>
        <w:t>;</w:t>
      </w:r>
    </w:p>
    <w:p w:rsidR="0041743F" w:rsidRPr="0041743F" w:rsidRDefault="0041743F" w:rsidP="0041743F">
      <w:pPr>
        <w:jc w:val="both"/>
        <w:rPr>
          <w:sz w:val="28"/>
          <w:szCs w:val="28"/>
        </w:rPr>
      </w:pPr>
      <w:r w:rsidRPr="0041743F">
        <w:rPr>
          <w:sz w:val="28"/>
          <w:szCs w:val="28"/>
        </w:rPr>
        <w:t>Охват всех категорий граждан Дядьковского сельского поселения Кореновского района при реализации Программных мероприятий:</w:t>
      </w:r>
    </w:p>
    <w:p w:rsidR="0041743F" w:rsidRPr="0041743F" w:rsidRDefault="0041743F" w:rsidP="0041743F">
      <w:pPr>
        <w:jc w:val="both"/>
        <w:rPr>
          <w:sz w:val="28"/>
          <w:szCs w:val="28"/>
        </w:rPr>
      </w:pPr>
      <w:r w:rsidRPr="0041743F">
        <w:rPr>
          <w:sz w:val="28"/>
          <w:szCs w:val="28"/>
        </w:rPr>
        <w:t xml:space="preserve"> - процент охвата населения;</w:t>
      </w:r>
    </w:p>
    <w:p w:rsidR="0041743F" w:rsidRPr="0041743F" w:rsidRDefault="0041743F" w:rsidP="0041743F">
      <w:pPr>
        <w:jc w:val="both"/>
        <w:rPr>
          <w:sz w:val="28"/>
          <w:szCs w:val="28"/>
        </w:rPr>
      </w:pPr>
      <w:r w:rsidRPr="0041743F">
        <w:rPr>
          <w:sz w:val="28"/>
          <w:szCs w:val="28"/>
        </w:rPr>
        <w:t>Gреал = Jреал / Jобщ x 100</w:t>
      </w:r>
      <w:r>
        <w:rPr>
          <w:sz w:val="28"/>
          <w:szCs w:val="28"/>
        </w:rPr>
        <w:t>%</w:t>
      </w:r>
      <w:r w:rsidRPr="0041743F">
        <w:rPr>
          <w:sz w:val="28"/>
          <w:szCs w:val="28"/>
        </w:rPr>
        <w:t>,</w:t>
      </w:r>
    </w:p>
    <w:p w:rsidR="0041743F" w:rsidRPr="0041743F" w:rsidRDefault="0041743F" w:rsidP="0041743F">
      <w:pPr>
        <w:jc w:val="both"/>
        <w:rPr>
          <w:sz w:val="28"/>
          <w:szCs w:val="28"/>
        </w:rPr>
      </w:pPr>
      <w:r w:rsidRPr="0041743F">
        <w:rPr>
          <w:sz w:val="28"/>
          <w:szCs w:val="28"/>
        </w:rPr>
        <w:t>где:</w:t>
      </w:r>
    </w:p>
    <w:p w:rsidR="0041743F" w:rsidRPr="0041743F" w:rsidRDefault="0041743F" w:rsidP="0041743F">
      <w:pPr>
        <w:jc w:val="both"/>
        <w:rPr>
          <w:sz w:val="28"/>
          <w:szCs w:val="28"/>
        </w:rPr>
      </w:pPr>
      <w:r w:rsidRPr="0041743F">
        <w:rPr>
          <w:sz w:val="28"/>
          <w:szCs w:val="28"/>
        </w:rPr>
        <w:t xml:space="preserve">Gреал – доля  охвата всех категорий граждан при реализации программных мероприятий </w:t>
      </w:r>
      <w:r>
        <w:rPr>
          <w:sz w:val="28"/>
          <w:szCs w:val="28"/>
        </w:rPr>
        <w:t>–  100%</w:t>
      </w:r>
    </w:p>
    <w:p w:rsidR="0041743F" w:rsidRPr="0041743F" w:rsidRDefault="0041743F" w:rsidP="0041743F">
      <w:pPr>
        <w:jc w:val="both"/>
        <w:rPr>
          <w:sz w:val="28"/>
          <w:szCs w:val="28"/>
        </w:rPr>
      </w:pPr>
      <w:r w:rsidRPr="0041743F">
        <w:rPr>
          <w:sz w:val="28"/>
          <w:szCs w:val="28"/>
        </w:rPr>
        <w:t>Jреал – количество граждан фактических охваченных  при реализации мероприятий , в отчетном году, за исключением проектов, реализация которых была перенесена на отчетный год</w:t>
      </w:r>
      <w:r>
        <w:rPr>
          <w:sz w:val="28"/>
          <w:szCs w:val="28"/>
        </w:rPr>
        <w:t xml:space="preserve">  - </w:t>
      </w:r>
      <w:r w:rsidRPr="0041743F">
        <w:rPr>
          <w:sz w:val="28"/>
          <w:szCs w:val="28"/>
        </w:rPr>
        <w:t>2090 чел</w:t>
      </w:r>
      <w:r>
        <w:rPr>
          <w:sz w:val="28"/>
          <w:szCs w:val="28"/>
        </w:rPr>
        <w:t xml:space="preserve"> (50% от общего количества жителей )</w:t>
      </w:r>
      <w:r w:rsidRPr="0041743F">
        <w:rPr>
          <w:sz w:val="28"/>
          <w:szCs w:val="28"/>
        </w:rPr>
        <w:t>;</w:t>
      </w:r>
    </w:p>
    <w:p w:rsidR="0041743F" w:rsidRPr="0041743F" w:rsidRDefault="0041743F" w:rsidP="0041743F">
      <w:pPr>
        <w:jc w:val="both"/>
        <w:rPr>
          <w:sz w:val="28"/>
          <w:szCs w:val="28"/>
        </w:rPr>
      </w:pPr>
      <w:r w:rsidRPr="0041743F">
        <w:rPr>
          <w:sz w:val="28"/>
          <w:szCs w:val="28"/>
        </w:rPr>
        <w:t>Jобщ – запланированное количество граждан охваченных  при реализации мероприятий</w:t>
      </w:r>
      <w:r>
        <w:rPr>
          <w:sz w:val="28"/>
          <w:szCs w:val="28"/>
        </w:rPr>
        <w:t xml:space="preserve">  -2085 чел .</w:t>
      </w:r>
      <w:r w:rsidRPr="0041743F">
        <w:rPr>
          <w:sz w:val="28"/>
          <w:szCs w:val="28"/>
        </w:rPr>
        <w:t>(50% от общего количества жителей )</w:t>
      </w:r>
      <w:r>
        <w:rPr>
          <w:sz w:val="28"/>
          <w:szCs w:val="28"/>
        </w:rPr>
        <w:t>,</w:t>
      </w:r>
    </w:p>
    <w:p w:rsidR="0041743F" w:rsidRPr="0041743F" w:rsidRDefault="0041743F" w:rsidP="0041743F">
      <w:pPr>
        <w:jc w:val="both"/>
        <w:rPr>
          <w:sz w:val="28"/>
          <w:szCs w:val="28"/>
        </w:rPr>
      </w:pPr>
      <w:r w:rsidRPr="0041743F">
        <w:rPr>
          <w:sz w:val="28"/>
          <w:szCs w:val="28"/>
        </w:rPr>
        <w:t>за исключением проектов, реализация которых была перенесена на отчетный год;</w:t>
      </w:r>
    </w:p>
    <w:p w:rsidR="0041743F" w:rsidRPr="0041743F" w:rsidRDefault="0041743F" w:rsidP="0041743F">
      <w:pPr>
        <w:jc w:val="both"/>
        <w:rPr>
          <w:sz w:val="28"/>
          <w:szCs w:val="28"/>
        </w:rPr>
      </w:pPr>
      <w:r w:rsidRPr="0041743F">
        <w:rPr>
          <w:sz w:val="28"/>
          <w:szCs w:val="28"/>
        </w:rPr>
        <w:t>Воспитание чувства гордости за подвиг нашего народа в годы Великой Отечественной войны, верности Отечеству.</w:t>
      </w:r>
    </w:p>
    <w:p w:rsidR="0041743F" w:rsidRPr="0041743F" w:rsidRDefault="0041743F" w:rsidP="0041743F">
      <w:pPr>
        <w:jc w:val="both"/>
        <w:rPr>
          <w:sz w:val="28"/>
          <w:szCs w:val="28"/>
        </w:rPr>
      </w:pPr>
      <w:r w:rsidRPr="0041743F">
        <w:rPr>
          <w:sz w:val="28"/>
          <w:szCs w:val="28"/>
        </w:rPr>
        <w:t>Укрепление нравственных ценностей единства и дружбы народов, проживающих в Дядьковском сельском поселении, уважительного отношения к трудовым и военным подвигам старшего поколения: Проведение мероприятий, посвященных дню пожилого человека,  дню  блокадного Ленинграда,  освобождению€€</w:t>
      </w:r>
    </w:p>
    <w:p w:rsidR="0041743F" w:rsidRPr="0041743F" w:rsidRDefault="0041743F" w:rsidP="0041743F">
      <w:pPr>
        <w:jc w:val="both"/>
        <w:rPr>
          <w:sz w:val="28"/>
          <w:szCs w:val="28"/>
        </w:rPr>
      </w:pPr>
      <w:r w:rsidRPr="0041743F">
        <w:rPr>
          <w:sz w:val="28"/>
          <w:szCs w:val="28"/>
        </w:rPr>
        <w:t>Qреал = Dреал / Dобщ x 100</w:t>
      </w:r>
      <w:r>
        <w:rPr>
          <w:sz w:val="28"/>
          <w:szCs w:val="28"/>
        </w:rPr>
        <w:t>%</w:t>
      </w:r>
      <w:r w:rsidRPr="0041743F">
        <w:rPr>
          <w:sz w:val="28"/>
          <w:szCs w:val="28"/>
        </w:rPr>
        <w:t>,</w:t>
      </w:r>
    </w:p>
    <w:p w:rsidR="0041743F" w:rsidRPr="0041743F" w:rsidRDefault="0041743F" w:rsidP="0041743F">
      <w:pPr>
        <w:jc w:val="both"/>
        <w:rPr>
          <w:sz w:val="28"/>
          <w:szCs w:val="28"/>
        </w:rPr>
      </w:pPr>
      <w:r w:rsidRPr="0041743F">
        <w:rPr>
          <w:sz w:val="28"/>
          <w:szCs w:val="28"/>
        </w:rPr>
        <w:t>где:</w:t>
      </w:r>
    </w:p>
    <w:p w:rsidR="0041743F" w:rsidRPr="0041743F" w:rsidRDefault="0041743F" w:rsidP="0041743F">
      <w:pPr>
        <w:jc w:val="both"/>
        <w:rPr>
          <w:sz w:val="28"/>
          <w:szCs w:val="28"/>
        </w:rPr>
      </w:pPr>
      <w:r w:rsidRPr="0041743F">
        <w:rPr>
          <w:sz w:val="28"/>
          <w:szCs w:val="28"/>
        </w:rPr>
        <w:t>Qреал – доля мероприятий по укреплению нравственных ценностей,</w:t>
      </w:r>
    </w:p>
    <w:p w:rsidR="0041743F" w:rsidRPr="0041743F" w:rsidRDefault="0041743F" w:rsidP="0041743F">
      <w:pPr>
        <w:jc w:val="both"/>
        <w:rPr>
          <w:sz w:val="28"/>
          <w:szCs w:val="28"/>
        </w:rPr>
      </w:pPr>
      <w:r w:rsidRPr="0041743F">
        <w:rPr>
          <w:sz w:val="28"/>
          <w:szCs w:val="28"/>
        </w:rPr>
        <w:t>(реализованных), от количества запланированных мероприятий</w:t>
      </w:r>
      <w:r>
        <w:rPr>
          <w:sz w:val="28"/>
          <w:szCs w:val="28"/>
        </w:rPr>
        <w:t xml:space="preserve"> – 100%</w:t>
      </w:r>
      <w:r w:rsidRPr="0041743F">
        <w:rPr>
          <w:sz w:val="28"/>
          <w:szCs w:val="28"/>
        </w:rPr>
        <w:t>;</w:t>
      </w:r>
    </w:p>
    <w:p w:rsidR="0041743F" w:rsidRPr="0041743F" w:rsidRDefault="0041743F" w:rsidP="0041743F">
      <w:pPr>
        <w:jc w:val="both"/>
        <w:rPr>
          <w:sz w:val="28"/>
          <w:szCs w:val="28"/>
        </w:rPr>
      </w:pPr>
      <w:r w:rsidRPr="0041743F">
        <w:rPr>
          <w:sz w:val="28"/>
          <w:szCs w:val="28"/>
        </w:rPr>
        <w:t>Dреал – количество выполненных мероприятий, в отчетном году, за исключением проектов, реализация которых</w:t>
      </w:r>
      <w:r w:rsidR="00F47DF9">
        <w:rPr>
          <w:sz w:val="28"/>
          <w:szCs w:val="28"/>
        </w:rPr>
        <w:t xml:space="preserve"> </w:t>
      </w:r>
      <w:r w:rsidRPr="0041743F">
        <w:rPr>
          <w:sz w:val="28"/>
          <w:szCs w:val="28"/>
        </w:rPr>
        <w:t>была перенесена на отчетный год</w:t>
      </w:r>
      <w:r>
        <w:rPr>
          <w:sz w:val="28"/>
          <w:szCs w:val="28"/>
        </w:rPr>
        <w:t xml:space="preserve"> – 12 единиц</w:t>
      </w:r>
      <w:r w:rsidRPr="0041743F">
        <w:rPr>
          <w:sz w:val="28"/>
          <w:szCs w:val="28"/>
        </w:rPr>
        <w:t>;</w:t>
      </w:r>
    </w:p>
    <w:p w:rsidR="0041743F" w:rsidRPr="0041743F" w:rsidRDefault="0041743F" w:rsidP="0041743F">
      <w:pPr>
        <w:jc w:val="both"/>
        <w:rPr>
          <w:sz w:val="28"/>
          <w:szCs w:val="28"/>
        </w:rPr>
      </w:pPr>
      <w:r w:rsidRPr="0041743F">
        <w:rPr>
          <w:sz w:val="28"/>
          <w:szCs w:val="28"/>
        </w:rPr>
        <w:t>Dобщ – количество мероприятий, запланированных  в отчетном году,</w:t>
      </w:r>
    </w:p>
    <w:p w:rsidR="0041743F" w:rsidRPr="0041743F" w:rsidRDefault="0041743F" w:rsidP="0041743F">
      <w:pPr>
        <w:jc w:val="both"/>
        <w:rPr>
          <w:sz w:val="28"/>
          <w:szCs w:val="28"/>
        </w:rPr>
      </w:pPr>
      <w:r w:rsidRPr="0041743F">
        <w:rPr>
          <w:sz w:val="28"/>
          <w:szCs w:val="28"/>
        </w:rPr>
        <w:lastRenderedPageBreak/>
        <w:t>за исключением проектов, реализация которых была перенесена на отчетный год</w:t>
      </w:r>
      <w:r>
        <w:rPr>
          <w:sz w:val="28"/>
          <w:szCs w:val="28"/>
        </w:rPr>
        <w:t xml:space="preserve"> – 12 единиц</w:t>
      </w:r>
      <w:r w:rsidRPr="0041743F">
        <w:rPr>
          <w:sz w:val="28"/>
          <w:szCs w:val="28"/>
        </w:rPr>
        <w:t>;</w:t>
      </w:r>
    </w:p>
    <w:p w:rsidR="0041743F" w:rsidRPr="0041743F" w:rsidRDefault="0041743F" w:rsidP="0041743F">
      <w:pPr>
        <w:jc w:val="both"/>
        <w:rPr>
          <w:sz w:val="28"/>
          <w:szCs w:val="28"/>
        </w:rPr>
      </w:pPr>
      <w:r w:rsidRPr="0041743F">
        <w:rPr>
          <w:sz w:val="28"/>
          <w:szCs w:val="28"/>
        </w:rPr>
        <w:t xml:space="preserve">1.2. Целевой показатель: Ознаменование праздничных дней и памятных дат истории России и Кубани: </w:t>
      </w:r>
    </w:p>
    <w:p w:rsidR="0041743F" w:rsidRPr="0041743F" w:rsidRDefault="0041743F" w:rsidP="0041743F">
      <w:pPr>
        <w:jc w:val="both"/>
        <w:rPr>
          <w:sz w:val="28"/>
          <w:szCs w:val="28"/>
        </w:rPr>
      </w:pPr>
      <w:r w:rsidRPr="0041743F">
        <w:rPr>
          <w:sz w:val="28"/>
          <w:szCs w:val="28"/>
        </w:rPr>
        <w:t>Количество проведенных культурно-досуговых мероприятий:</w:t>
      </w:r>
    </w:p>
    <w:p w:rsidR="0041743F" w:rsidRPr="0041743F" w:rsidRDefault="0041743F" w:rsidP="0041743F">
      <w:pPr>
        <w:jc w:val="both"/>
        <w:rPr>
          <w:sz w:val="28"/>
          <w:szCs w:val="28"/>
        </w:rPr>
      </w:pPr>
      <w:r w:rsidRPr="0041743F">
        <w:rPr>
          <w:sz w:val="28"/>
          <w:szCs w:val="28"/>
        </w:rPr>
        <w:t xml:space="preserve">Hреал= </w:t>
      </w:r>
      <w:r>
        <w:rPr>
          <w:sz w:val="28"/>
          <w:szCs w:val="28"/>
        </w:rPr>
        <w:t>395 мероприятий</w:t>
      </w:r>
      <w:r w:rsidR="00974F7E">
        <w:rPr>
          <w:sz w:val="28"/>
          <w:szCs w:val="28"/>
        </w:rPr>
        <w:t xml:space="preserve"> фактически проведено</w:t>
      </w:r>
      <w:r>
        <w:rPr>
          <w:sz w:val="28"/>
          <w:szCs w:val="28"/>
        </w:rPr>
        <w:t xml:space="preserve">, запланированные </w:t>
      </w:r>
      <w:r w:rsidR="00974F7E">
        <w:rPr>
          <w:sz w:val="28"/>
          <w:szCs w:val="28"/>
        </w:rPr>
        <w:t xml:space="preserve">мероприятия на 2024 год </w:t>
      </w:r>
      <w:r>
        <w:rPr>
          <w:sz w:val="28"/>
          <w:szCs w:val="28"/>
        </w:rPr>
        <w:t>-395 мероприятий</w:t>
      </w:r>
      <w:r w:rsidR="00974F7E">
        <w:rPr>
          <w:sz w:val="28"/>
          <w:szCs w:val="28"/>
        </w:rPr>
        <w:t>:</w:t>
      </w:r>
    </w:p>
    <w:p w:rsidR="0041743F" w:rsidRPr="0041743F" w:rsidRDefault="0041743F" w:rsidP="0041743F">
      <w:pPr>
        <w:jc w:val="both"/>
        <w:rPr>
          <w:sz w:val="28"/>
          <w:szCs w:val="28"/>
        </w:rPr>
      </w:pPr>
      <w:r w:rsidRPr="0041743F">
        <w:rPr>
          <w:sz w:val="28"/>
          <w:szCs w:val="28"/>
        </w:rPr>
        <w:t xml:space="preserve"> Где: </w:t>
      </w:r>
    </w:p>
    <w:p w:rsidR="0041743F" w:rsidRPr="0041743F" w:rsidRDefault="0041743F" w:rsidP="0041743F">
      <w:pPr>
        <w:jc w:val="both"/>
        <w:rPr>
          <w:sz w:val="28"/>
          <w:szCs w:val="28"/>
        </w:rPr>
      </w:pPr>
      <w:r w:rsidRPr="0041743F">
        <w:rPr>
          <w:sz w:val="28"/>
          <w:szCs w:val="28"/>
        </w:rPr>
        <w:t>Hреал – количество проведенных мероприятий в текущем году</w:t>
      </w:r>
      <w:r>
        <w:rPr>
          <w:sz w:val="28"/>
          <w:szCs w:val="28"/>
        </w:rPr>
        <w:t>-395 мероприятий</w:t>
      </w:r>
    </w:p>
    <w:p w:rsidR="0041743F" w:rsidRPr="0041743F" w:rsidRDefault="0041743F" w:rsidP="0041743F">
      <w:pPr>
        <w:jc w:val="both"/>
        <w:rPr>
          <w:sz w:val="28"/>
          <w:szCs w:val="28"/>
        </w:rPr>
      </w:pPr>
      <w:r w:rsidRPr="0041743F">
        <w:rPr>
          <w:sz w:val="28"/>
          <w:szCs w:val="28"/>
        </w:rPr>
        <w:t>n – 1 мероприятие</w:t>
      </w:r>
    </w:p>
    <w:p w:rsidR="0041743F" w:rsidRPr="0041743F" w:rsidRDefault="0041743F" w:rsidP="0041743F">
      <w:pPr>
        <w:jc w:val="both"/>
        <w:rPr>
          <w:sz w:val="28"/>
          <w:szCs w:val="28"/>
        </w:rPr>
      </w:pPr>
      <w:r w:rsidRPr="0041743F">
        <w:rPr>
          <w:sz w:val="28"/>
          <w:szCs w:val="28"/>
        </w:rPr>
        <w:t xml:space="preserve">m – 2 мероприятие </w:t>
      </w:r>
    </w:p>
    <w:p w:rsidR="0041743F" w:rsidRPr="0041743F" w:rsidRDefault="0041743F" w:rsidP="0041743F">
      <w:pPr>
        <w:jc w:val="both"/>
        <w:rPr>
          <w:sz w:val="28"/>
          <w:szCs w:val="28"/>
        </w:rPr>
      </w:pPr>
      <w:r w:rsidRPr="0041743F">
        <w:rPr>
          <w:sz w:val="28"/>
          <w:szCs w:val="28"/>
        </w:rPr>
        <w:t>j – 3 мероприятие</w:t>
      </w:r>
    </w:p>
    <w:p w:rsidR="0041743F" w:rsidRPr="0041743F" w:rsidRDefault="0041743F" w:rsidP="0041743F">
      <w:pPr>
        <w:jc w:val="both"/>
        <w:rPr>
          <w:sz w:val="28"/>
          <w:szCs w:val="28"/>
        </w:rPr>
      </w:pPr>
      <w:r w:rsidRPr="0041743F">
        <w:rPr>
          <w:sz w:val="28"/>
          <w:szCs w:val="28"/>
        </w:rPr>
        <w:t>k –4 мероприятие</w:t>
      </w:r>
    </w:p>
    <w:p w:rsidR="0041743F" w:rsidRPr="0041743F" w:rsidRDefault="0041743F" w:rsidP="0041743F">
      <w:pPr>
        <w:jc w:val="both"/>
        <w:rPr>
          <w:sz w:val="28"/>
          <w:szCs w:val="28"/>
        </w:rPr>
      </w:pPr>
      <w:r w:rsidRPr="0041743F">
        <w:rPr>
          <w:sz w:val="28"/>
          <w:szCs w:val="28"/>
        </w:rPr>
        <w:t>……..- последующие мероприятия;</w:t>
      </w:r>
    </w:p>
    <w:p w:rsidR="0041743F" w:rsidRPr="0041743F" w:rsidRDefault="0041743F" w:rsidP="0041743F">
      <w:pPr>
        <w:jc w:val="both"/>
        <w:rPr>
          <w:sz w:val="28"/>
          <w:szCs w:val="28"/>
        </w:rPr>
      </w:pPr>
      <w:r w:rsidRPr="0041743F">
        <w:rPr>
          <w:sz w:val="28"/>
          <w:szCs w:val="28"/>
        </w:rPr>
        <w:t>Количество жителей и гостей,  принявших участие в культурно-досуговых мероприятиях</w:t>
      </w:r>
    </w:p>
    <w:p w:rsidR="0041743F" w:rsidRPr="0041743F" w:rsidRDefault="0041743F" w:rsidP="0041743F">
      <w:pPr>
        <w:jc w:val="both"/>
        <w:rPr>
          <w:sz w:val="28"/>
          <w:szCs w:val="28"/>
        </w:rPr>
      </w:pPr>
      <w:r w:rsidRPr="0041743F">
        <w:rPr>
          <w:sz w:val="28"/>
          <w:szCs w:val="28"/>
        </w:rPr>
        <w:t xml:space="preserve">Fреал= </w:t>
      </w:r>
      <w:r w:rsidR="00974F7E">
        <w:rPr>
          <w:sz w:val="28"/>
          <w:szCs w:val="28"/>
        </w:rPr>
        <w:t>40300 человек</w:t>
      </w:r>
      <w:r w:rsidR="00F47DF9">
        <w:rPr>
          <w:sz w:val="28"/>
          <w:szCs w:val="28"/>
        </w:rPr>
        <w:t xml:space="preserve"> </w:t>
      </w:r>
      <w:r w:rsidR="00974F7E">
        <w:rPr>
          <w:sz w:val="28"/>
          <w:szCs w:val="28"/>
        </w:rPr>
        <w:t>фактически, столько же</w:t>
      </w:r>
      <w:r w:rsidR="00F47DF9">
        <w:rPr>
          <w:sz w:val="28"/>
          <w:szCs w:val="28"/>
        </w:rPr>
        <w:t xml:space="preserve"> </w:t>
      </w:r>
      <w:r w:rsidR="00974F7E">
        <w:rPr>
          <w:sz w:val="28"/>
          <w:szCs w:val="28"/>
        </w:rPr>
        <w:t>было запланировано.</w:t>
      </w:r>
    </w:p>
    <w:p w:rsidR="0041743F" w:rsidRPr="0041743F" w:rsidRDefault="0041743F" w:rsidP="0041743F">
      <w:pPr>
        <w:jc w:val="both"/>
        <w:rPr>
          <w:sz w:val="28"/>
          <w:szCs w:val="28"/>
        </w:rPr>
      </w:pPr>
      <w:r w:rsidRPr="0041743F">
        <w:rPr>
          <w:sz w:val="28"/>
          <w:szCs w:val="28"/>
        </w:rPr>
        <w:t>W n – количество людей  принявших участие в 1 мероприятий</w:t>
      </w:r>
    </w:p>
    <w:p w:rsidR="0041743F" w:rsidRPr="0041743F" w:rsidRDefault="0041743F" w:rsidP="0041743F">
      <w:pPr>
        <w:jc w:val="both"/>
        <w:rPr>
          <w:sz w:val="28"/>
          <w:szCs w:val="28"/>
        </w:rPr>
      </w:pPr>
      <w:r w:rsidRPr="0041743F">
        <w:rPr>
          <w:sz w:val="28"/>
          <w:szCs w:val="28"/>
        </w:rPr>
        <w:t>€ m – количество людей  принявших участие в  2 мероприятии-</w:t>
      </w:r>
    </w:p>
    <w:p w:rsidR="0041743F" w:rsidRPr="0041743F" w:rsidRDefault="0041743F" w:rsidP="0041743F">
      <w:pPr>
        <w:jc w:val="both"/>
        <w:rPr>
          <w:sz w:val="28"/>
          <w:szCs w:val="28"/>
        </w:rPr>
      </w:pPr>
      <w:r w:rsidRPr="0041743F">
        <w:rPr>
          <w:sz w:val="28"/>
          <w:szCs w:val="28"/>
        </w:rPr>
        <w:t>£ j – количество людей  принявших участие в 3 мероприятии</w:t>
      </w:r>
    </w:p>
    <w:p w:rsidR="0041743F" w:rsidRPr="0041743F" w:rsidRDefault="0041743F" w:rsidP="0041743F">
      <w:pPr>
        <w:jc w:val="both"/>
        <w:rPr>
          <w:sz w:val="28"/>
          <w:szCs w:val="28"/>
        </w:rPr>
      </w:pPr>
      <w:r w:rsidRPr="0041743F">
        <w:rPr>
          <w:sz w:val="28"/>
          <w:szCs w:val="28"/>
        </w:rPr>
        <w:t xml:space="preserve"> ¥ k – количество людей  принявших участие в 4 мероприятии</w:t>
      </w:r>
    </w:p>
    <w:p w:rsidR="0041743F" w:rsidRPr="00056825" w:rsidRDefault="0041743F" w:rsidP="00B45728">
      <w:pPr>
        <w:jc w:val="both"/>
        <w:rPr>
          <w:sz w:val="28"/>
          <w:szCs w:val="28"/>
        </w:rPr>
      </w:pPr>
      <w:r w:rsidRPr="0041743F">
        <w:rPr>
          <w:sz w:val="28"/>
          <w:szCs w:val="28"/>
        </w:rPr>
        <w:t>………- количество людей, принявших участие  в следующих мероприятиях.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Степень реализации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 Основного мероприятия </w:t>
      </w:r>
      <w:r w:rsidR="00974F7E">
        <w:rPr>
          <w:sz w:val="28"/>
          <w:szCs w:val="28"/>
        </w:rPr>
        <w:t>–</w:t>
      </w:r>
      <w:r w:rsidR="00F47DF9">
        <w:rPr>
          <w:sz w:val="28"/>
          <w:szCs w:val="28"/>
        </w:rPr>
        <w:t xml:space="preserve"> </w:t>
      </w:r>
      <w:r w:rsidR="00974F7E">
        <w:rPr>
          <w:sz w:val="28"/>
          <w:szCs w:val="28"/>
        </w:rPr>
        <w:t>Закупка открыток тематических</w:t>
      </w:r>
      <w:r w:rsidRPr="00056825">
        <w:rPr>
          <w:sz w:val="28"/>
          <w:szCs w:val="28"/>
        </w:rPr>
        <w:t xml:space="preserve">,  рассчитывается по формуле: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N СРп/п= ∑ СДп/ппз / N,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где: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>СРп/п –</w:t>
      </w:r>
      <w:r w:rsidR="00974F7E" w:rsidRPr="00974F7E">
        <w:rPr>
          <w:sz w:val="28"/>
          <w:szCs w:val="28"/>
        </w:rPr>
        <w:t xml:space="preserve">Закупка открыток тематических,  </w:t>
      </w:r>
      <w:r w:rsidRPr="00056825">
        <w:rPr>
          <w:sz w:val="28"/>
          <w:szCs w:val="28"/>
        </w:rPr>
        <w:t>;</w:t>
      </w:r>
    </w:p>
    <w:p w:rsidR="00056825" w:rsidRPr="00056825" w:rsidRDefault="00056825" w:rsidP="00974F7E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СДп/ппз – Основного мероприятия - </w:t>
      </w:r>
      <w:r w:rsidR="00974F7E" w:rsidRPr="00974F7E">
        <w:rPr>
          <w:sz w:val="28"/>
          <w:szCs w:val="28"/>
        </w:rPr>
        <w:t>Закупка открыток тематических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N – число целевых показателей. 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  -2 мероприятия</w:t>
      </w:r>
      <w:r w:rsidR="00974F7E">
        <w:rPr>
          <w:sz w:val="28"/>
          <w:szCs w:val="28"/>
        </w:rPr>
        <w:t xml:space="preserve"> (закупка на день защитника Отечества и на Рождество)</w:t>
      </w:r>
      <w:r w:rsidRPr="00056825">
        <w:rPr>
          <w:sz w:val="28"/>
          <w:szCs w:val="28"/>
        </w:rPr>
        <w:t xml:space="preserve">.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При использовании данной формулы в случаях, если СДп/ппз&gt;1, значение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СДп/ппз принимается равным 1.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Степень реализации</w:t>
      </w:r>
    </w:p>
    <w:p w:rsidR="00056825" w:rsidRPr="00056825" w:rsidRDefault="00056825" w:rsidP="00974F7E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Основного мероприятия - </w:t>
      </w:r>
      <w:r w:rsidR="00974F7E" w:rsidRPr="00974F7E">
        <w:rPr>
          <w:sz w:val="28"/>
          <w:szCs w:val="28"/>
        </w:rPr>
        <w:t>Мероприятие , посвященное военно-патриотическому воспитанию молодежи</w:t>
      </w:r>
      <w:r w:rsidRPr="00056825">
        <w:rPr>
          <w:sz w:val="28"/>
          <w:szCs w:val="28"/>
        </w:rPr>
        <w:t xml:space="preserve">,  рассчитывается по формуле: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N СРп/п= ∑ СДп/ппз / N,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где:</w:t>
      </w:r>
    </w:p>
    <w:p w:rsidR="00056825" w:rsidRPr="00056825" w:rsidRDefault="00056825" w:rsidP="00974F7E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СРп/п – Основного мероприятия - </w:t>
      </w:r>
      <w:r w:rsidR="00974F7E" w:rsidRPr="00974F7E">
        <w:rPr>
          <w:sz w:val="28"/>
          <w:szCs w:val="28"/>
        </w:rPr>
        <w:t>Мероприятие , посвященное военно-патриотическому воспитанию молодежи</w:t>
      </w:r>
      <w:r w:rsidRPr="00056825">
        <w:rPr>
          <w:sz w:val="28"/>
          <w:szCs w:val="28"/>
        </w:rPr>
        <w:t>;</w:t>
      </w:r>
    </w:p>
    <w:p w:rsidR="00056825" w:rsidRPr="00056825" w:rsidRDefault="00056825" w:rsidP="00974F7E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СДп/ппз – Основного мероприятия - </w:t>
      </w:r>
      <w:r w:rsidR="00693DB0" w:rsidRPr="00693DB0">
        <w:rPr>
          <w:sz w:val="28"/>
          <w:szCs w:val="28"/>
        </w:rPr>
        <w:t>Мероприятие , посвященное военно-патриотическому воспитанию молодежи</w:t>
      </w:r>
      <w:r w:rsidR="00693DB0">
        <w:rPr>
          <w:sz w:val="28"/>
          <w:szCs w:val="28"/>
        </w:rPr>
        <w:t xml:space="preserve">, где </w:t>
      </w:r>
      <w:r w:rsidR="00974F7E" w:rsidRPr="00974F7E">
        <w:rPr>
          <w:sz w:val="28"/>
          <w:szCs w:val="28"/>
        </w:rPr>
        <w:t xml:space="preserve"> на сумму 26,8  тыс. рублей (Книга памяти «Времен связующая нить»,  на сумму 15,0 тыс. рублей </w:t>
      </w:r>
      <w:r w:rsidR="00974F7E" w:rsidRPr="00974F7E">
        <w:rPr>
          <w:sz w:val="28"/>
          <w:szCs w:val="28"/>
        </w:rPr>
        <w:lastRenderedPageBreak/>
        <w:t>(Изготовление баннера 3,15х2,65м, люверсы по периметру, полноцветная печать, с доставкой (в рамках муниципальной программы «Праздничные мероприятия, проводимые в Дядьковском сельском поселении Кореновского района» на 2024-2026 годы, по мероприятию, посвященному героям СВО)</w:t>
      </w:r>
      <w:r w:rsidRPr="00056825">
        <w:rPr>
          <w:sz w:val="28"/>
          <w:szCs w:val="28"/>
        </w:rPr>
        <w:t xml:space="preserve">; </w:t>
      </w:r>
    </w:p>
    <w:p w:rsidR="00693DB0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N – число целевых показателей Основного мероприятия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- </w:t>
      </w:r>
      <w:r w:rsidR="00693DB0" w:rsidRPr="00693DB0">
        <w:rPr>
          <w:sz w:val="28"/>
          <w:szCs w:val="28"/>
        </w:rPr>
        <w:t>Изготовление баннера</w:t>
      </w:r>
      <w:r w:rsidRPr="00056825">
        <w:rPr>
          <w:sz w:val="28"/>
          <w:szCs w:val="28"/>
        </w:rPr>
        <w:t>;</w:t>
      </w:r>
    </w:p>
    <w:p w:rsidR="00056825" w:rsidRPr="00056825" w:rsidRDefault="00693DB0" w:rsidP="00B45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93DB0">
        <w:rPr>
          <w:sz w:val="28"/>
          <w:szCs w:val="28"/>
        </w:rPr>
        <w:t>Книга памяти «Времен связующая нить</w:t>
      </w:r>
      <w:r w:rsidR="00056825" w:rsidRPr="0005682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Два мероприятия.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При использовании данной формулы в случаях, если СДп/ппз&gt;1, значение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СДп/ппз принимается равным 1.</w:t>
      </w:r>
    </w:p>
    <w:p w:rsidR="00693DB0" w:rsidRDefault="00056825" w:rsidP="00693DB0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 Оценка эффективности реализации подпрограммы (основного мероприятия) </w:t>
      </w:r>
      <w:r w:rsidRPr="00056825">
        <w:rPr>
          <w:sz w:val="28"/>
          <w:szCs w:val="28"/>
        </w:rPr>
        <w:tab/>
      </w:r>
    </w:p>
    <w:p w:rsidR="00056825" w:rsidRPr="00056825" w:rsidRDefault="00056825" w:rsidP="00693DB0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ЭРп/п – эффективность реализации Программных мероприятий;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СРп/п – степень реализации  подпрограммы- в настоящее время 100%;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>Эис – эффективность использования бюджетных средств (либо – по решению ответственного исполнителя – эффективность использования финансовых ресурсов на реализацию программных мероприятий. Мероприятия программы выполнены в полном объеме.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ЭРп/п =1</w:t>
      </w:r>
      <w:r w:rsidR="00962C7F">
        <w:rPr>
          <w:sz w:val="28"/>
          <w:szCs w:val="28"/>
        </w:rPr>
        <w:t>.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Эффективность реализации  подпрограммы (основного  мероприятия) признается  высокой в случае,  если значение ЭРп/п составляет не менее 0,9.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Эффективность реализации подпрограммы (основного  мероприятия)  признается  средней в случае, если значение ЭРп/п составляет не менее 0,8.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Эффективность реализации подпрограммы (основного мероприятия) признается удовлетворительной в случае, если значение Эрп/п составляет не менее 0,7.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  В остальных случаях эффективность реализации подпрограммы (основного  мероприятия) признается неудовлетворительной.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Оценка степени достижения целей и решения задач муниципальной программы</w:t>
      </w:r>
      <w:r w:rsidR="00962C7F">
        <w:rPr>
          <w:sz w:val="28"/>
          <w:szCs w:val="28"/>
        </w:rPr>
        <w:t>.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Для оценки степени достижения целей и решения задач (далее –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для целевых показателей, желаемой тенденцией развития которых является увеличение значений: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СДгппз= ЗПгпф/ ЗПгпп;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По факту исполнения в</w:t>
      </w:r>
      <w:r w:rsidR="00742AAF">
        <w:rPr>
          <w:sz w:val="28"/>
          <w:szCs w:val="28"/>
        </w:rPr>
        <w:t xml:space="preserve"> </w:t>
      </w:r>
      <w:r w:rsidRPr="00056825">
        <w:rPr>
          <w:sz w:val="28"/>
          <w:szCs w:val="28"/>
        </w:rPr>
        <w:t>2024  году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СДгппз – степень достижения планового значения целевого показателя, характеризующего цели и задачи муниципальной программы;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lastRenderedPageBreak/>
        <w:t xml:space="preserve">ЗПгпф – значение целевого показателя, характеризующего цели и задачи муниципальной программы, фактически достигнутое на </w:t>
      </w:r>
      <w:r w:rsidR="005C4EF6">
        <w:rPr>
          <w:sz w:val="28"/>
          <w:szCs w:val="28"/>
        </w:rPr>
        <w:t xml:space="preserve">конец отчетного периода- 100% </w:t>
      </w:r>
      <w:r w:rsidR="00962C7F" w:rsidRPr="00962C7F">
        <w:rPr>
          <w:sz w:val="28"/>
          <w:szCs w:val="28"/>
        </w:rPr>
        <w:t>- выполнено в полном объеме</w:t>
      </w:r>
      <w:r w:rsidR="00962C7F">
        <w:rPr>
          <w:sz w:val="28"/>
          <w:szCs w:val="28"/>
        </w:rPr>
        <w:t>;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ЗПгпп – плановое значение целевого показателя, характеризующего цели и задачи </w:t>
      </w:r>
      <w:r w:rsidR="005C4EF6">
        <w:rPr>
          <w:sz w:val="28"/>
          <w:szCs w:val="28"/>
        </w:rPr>
        <w:t xml:space="preserve">муниципальной программы.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Степень реализации муниципальной программы рассчитывается по формуле: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М СРгп= ∑СДгппз/ М,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где: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СРгп – степень реализации муниципальной программы – 100%;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СДгппз – степень достижения планового значения целевого показателя (индикатора), характеризующего цели и задачи муниципальной программы – 100%;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М – число целевых показателей, характеризующих цели и задачи муниципальной программы </w:t>
      </w:r>
      <w:r w:rsidR="00693DB0">
        <w:rPr>
          <w:sz w:val="28"/>
          <w:szCs w:val="28"/>
        </w:rPr>
        <w:t>3</w:t>
      </w:r>
      <w:r w:rsidRPr="00056825">
        <w:rPr>
          <w:sz w:val="28"/>
          <w:szCs w:val="28"/>
        </w:rPr>
        <w:t xml:space="preserve"> мероприятия –</w:t>
      </w:r>
      <w:r w:rsidR="00F47DF9">
        <w:rPr>
          <w:sz w:val="28"/>
          <w:szCs w:val="28"/>
        </w:rPr>
        <w:t xml:space="preserve"> </w:t>
      </w:r>
      <w:r w:rsidRPr="00056825">
        <w:rPr>
          <w:sz w:val="28"/>
          <w:szCs w:val="28"/>
        </w:rPr>
        <w:t xml:space="preserve">выполнены в полном объеме.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>При использовании данной формулы в случаях, если СДгппз&gt;1, значение СДгппз принимается равным 1.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М СРгп за 2024 год =1</w:t>
      </w:r>
      <w:r w:rsidRPr="00056825">
        <w:rPr>
          <w:sz w:val="28"/>
          <w:szCs w:val="28"/>
        </w:rPr>
        <w:tab/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Оценка эффективности реализации муниципальной программы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>Эффективность реализации муниципальной программы оценивается в  зависимости  от  значений  оценки  степени  реализации муниципальной программы и оценки эффективности реализации входящих в нее подпрограмм (основных  мероприятий) по следующей формуле: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 j ЭРгп= 0,5* СРгп+ 0,5*∑ЭРп/п*kj/ j = где: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ЭРгп – эффективность реализации муниципальной программы;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СРгп – степень реализации муниципальной программы 100%;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ЭРп/п – эффективность реализации мероприятий  100%;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kj – коэффициент значимости подпрограммы (основного мероприятия)  для  достижения целей муниципальной программы, определяемый в методике оценки эффективности муниципальной программы ответственным  исполнителем. По умолчанию kj определяется по формуле: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kj= Фj/Ф,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 xml:space="preserve">где: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Фj – объем фактических расходов из местного бюджета (кассового исполнения) на реализацию j-той подпрограммы (основного мероприятия) в отчетном году;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Ф - объем фактических расходов местного бюджета (кассового исполнения) на реализацию муниципальной программы;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>j – количество подпро</w:t>
      </w:r>
      <w:r w:rsidR="005C4EF6">
        <w:rPr>
          <w:sz w:val="28"/>
          <w:szCs w:val="28"/>
        </w:rPr>
        <w:t>грамм 1 (основных мероприятий 4</w:t>
      </w:r>
      <w:r w:rsidRPr="00056825">
        <w:rPr>
          <w:sz w:val="28"/>
          <w:szCs w:val="28"/>
        </w:rPr>
        <w:t xml:space="preserve">) . </w:t>
      </w:r>
    </w:p>
    <w:p w:rsidR="00056825" w:rsidRPr="00056825" w:rsidRDefault="005C4EF6" w:rsidP="00B45728">
      <w:pPr>
        <w:jc w:val="both"/>
        <w:rPr>
          <w:sz w:val="28"/>
          <w:szCs w:val="28"/>
        </w:rPr>
      </w:pPr>
      <w:r>
        <w:rPr>
          <w:sz w:val="28"/>
          <w:szCs w:val="28"/>
        </w:rPr>
        <w:t>Kj=1 (все программные мероприя</w:t>
      </w:r>
      <w:r w:rsidR="00056825" w:rsidRPr="00056825">
        <w:rPr>
          <w:sz w:val="28"/>
          <w:szCs w:val="28"/>
        </w:rPr>
        <w:t>тия выполнены в полном объеме, запланированные денежные средства (кроме подпрограммных мероприятий по финансированию) использованы в полном объеме)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 Эффективность  реализации  муниципальной  программы  признается   высокой в  случае,  если значение ЭРгп составляет не менее 0,90.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Эффективность реализации муниципальной программы признается средней в случае, если значение ЭРгп составляет не менее 0,80.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lastRenderedPageBreak/>
        <w:tab/>
        <w:t xml:space="preserve">Эффективность реализации муниципальной программы признается  удовлетворительной в случае, если значение ЭРгп составляет не менее 0,70.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ab/>
        <w:t xml:space="preserve">В остальных случаях эффективность реализации муниципальной  программы признается неудовлетворительной. 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  <w:r w:rsidRPr="00056825">
        <w:rPr>
          <w:sz w:val="28"/>
          <w:szCs w:val="28"/>
        </w:rPr>
        <w:t>j ЭРгп= 0,5* СРгп+ 0,5*∑ЭРп/п*kj/ j = 0,5+0,5=1</w:t>
      </w:r>
      <w:r w:rsidR="00962C7F">
        <w:rPr>
          <w:sz w:val="28"/>
          <w:szCs w:val="28"/>
        </w:rPr>
        <w:t xml:space="preserve"> высокая степень реализации Программы.</w:t>
      </w:r>
    </w:p>
    <w:p w:rsidR="00B45728" w:rsidRPr="00B45728" w:rsidRDefault="00B45728" w:rsidP="00B45728">
      <w:pPr>
        <w:jc w:val="both"/>
        <w:rPr>
          <w:sz w:val="28"/>
          <w:szCs w:val="28"/>
        </w:rPr>
      </w:pPr>
      <w:r w:rsidRPr="00B45728">
        <w:rPr>
          <w:sz w:val="28"/>
          <w:szCs w:val="28"/>
        </w:rPr>
        <w:t>Показатели муниципальной программы соответствуют  государственной политики, и   приоритетам  развития Краснодарского края, а  также  результатам развития социально- экономического развития  Дядьковского сельского поселения Кореновского района (оценка за 2024 год).</w:t>
      </w:r>
    </w:p>
    <w:p w:rsidR="00056825" w:rsidRPr="00056825" w:rsidRDefault="00056825" w:rsidP="00B45728">
      <w:pPr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3284"/>
        <w:gridCol w:w="3285"/>
        <w:gridCol w:w="3285"/>
      </w:tblGrid>
      <w:tr w:rsidR="00056825" w:rsidRPr="00056825" w:rsidTr="00056825">
        <w:tc>
          <w:tcPr>
            <w:tcW w:w="1666" w:type="pct"/>
            <w:hideMark/>
          </w:tcPr>
          <w:p w:rsidR="00056825" w:rsidRPr="00056825" w:rsidRDefault="00056825" w:rsidP="00B45728">
            <w:pPr>
              <w:jc w:val="both"/>
              <w:rPr>
                <w:sz w:val="28"/>
                <w:szCs w:val="28"/>
              </w:rPr>
            </w:pPr>
            <w:r w:rsidRPr="00056825">
              <w:rPr>
                <w:sz w:val="28"/>
                <w:szCs w:val="28"/>
              </w:rPr>
              <w:tab/>
            </w:r>
          </w:p>
        </w:tc>
        <w:tc>
          <w:tcPr>
            <w:tcW w:w="1667" w:type="pct"/>
          </w:tcPr>
          <w:p w:rsidR="00056825" w:rsidRPr="00056825" w:rsidRDefault="00056825" w:rsidP="00B457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056825" w:rsidRPr="00056825" w:rsidRDefault="00056825" w:rsidP="00B45728">
            <w:pPr>
              <w:jc w:val="both"/>
              <w:rPr>
                <w:sz w:val="28"/>
                <w:szCs w:val="28"/>
              </w:rPr>
            </w:pPr>
          </w:p>
        </w:tc>
      </w:tr>
    </w:tbl>
    <w:p w:rsidR="00890111" w:rsidRDefault="00693DB0" w:rsidP="00693DB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62C7F" w:rsidRDefault="00693DB0" w:rsidP="00693DB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Дядьковского</w:t>
      </w:r>
      <w:r w:rsidR="0089011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693DB0" w:rsidRDefault="00693DB0" w:rsidP="00693DB0">
      <w:pPr>
        <w:widowControl w:val="0"/>
        <w:rPr>
          <w:sz w:val="28"/>
          <w:szCs w:val="28"/>
        </w:rPr>
        <w:sectPr w:rsidR="00693DB0" w:rsidSect="003916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  <w:r>
        <w:rPr>
          <w:sz w:val="28"/>
          <w:szCs w:val="28"/>
        </w:rPr>
        <w:t xml:space="preserve">Кореновского района                                                                           О.А. </w:t>
      </w:r>
      <w:bookmarkStart w:id="0" w:name="_GoBack"/>
      <w:bookmarkEnd w:id="0"/>
      <w:r>
        <w:rPr>
          <w:sz w:val="28"/>
          <w:szCs w:val="28"/>
        </w:rPr>
        <w:t xml:space="preserve">Ткачева </w:t>
      </w:r>
    </w:p>
    <w:p w:rsidR="00056825" w:rsidRPr="00056825" w:rsidRDefault="00056825" w:rsidP="005C4EF6">
      <w:pPr>
        <w:widowControl w:val="0"/>
        <w:ind w:left="720"/>
        <w:jc w:val="center"/>
        <w:rPr>
          <w:sz w:val="28"/>
          <w:szCs w:val="28"/>
          <w:lang w:eastAsia="zh-CN"/>
        </w:rPr>
      </w:pPr>
      <w:r w:rsidRPr="00056825">
        <w:rPr>
          <w:sz w:val="28"/>
          <w:szCs w:val="28"/>
          <w:lang w:eastAsia="zh-CN"/>
        </w:rPr>
        <w:lastRenderedPageBreak/>
        <w:t>ОТЧЕТ</w:t>
      </w:r>
    </w:p>
    <w:p w:rsidR="00056825" w:rsidRPr="00056825" w:rsidRDefault="00056825" w:rsidP="005C4EF6">
      <w:pPr>
        <w:widowControl w:val="0"/>
        <w:suppressAutoHyphens/>
        <w:ind w:left="720"/>
        <w:jc w:val="center"/>
        <w:rPr>
          <w:sz w:val="28"/>
          <w:szCs w:val="28"/>
          <w:lang w:eastAsia="zh-CN"/>
        </w:rPr>
      </w:pPr>
      <w:r w:rsidRPr="00056825">
        <w:rPr>
          <w:sz w:val="28"/>
          <w:szCs w:val="28"/>
          <w:lang w:eastAsia="zh-CN"/>
        </w:rPr>
        <w:t>о финансировании мероприятий муниципальной программы «Охрана окружающей среды в  Дядьковском сельском поселении Кореновского района»  на 2024-2026 годы №173 от 01 ноября 2023 года</w:t>
      </w:r>
      <w:r w:rsidR="00B45728">
        <w:rPr>
          <w:sz w:val="28"/>
          <w:szCs w:val="28"/>
          <w:lang w:eastAsia="zh-CN"/>
        </w:rPr>
        <w:t>,</w:t>
      </w:r>
      <w:r w:rsidRPr="00056825">
        <w:rPr>
          <w:sz w:val="28"/>
          <w:szCs w:val="28"/>
          <w:lang w:eastAsia="zh-CN"/>
        </w:rPr>
        <w:t xml:space="preserve"> за 2024 год</w:t>
      </w:r>
    </w:p>
    <w:p w:rsidR="00056825" w:rsidRPr="00056825" w:rsidRDefault="00056825" w:rsidP="00B45728">
      <w:pPr>
        <w:widowControl w:val="0"/>
        <w:suppressAutoHyphens/>
        <w:jc w:val="both"/>
        <w:rPr>
          <w:sz w:val="24"/>
          <w:szCs w:val="24"/>
          <w:lang w:eastAsia="zh-CN"/>
        </w:rPr>
      </w:pPr>
      <w:r w:rsidRPr="00056825">
        <w:rPr>
          <w:sz w:val="24"/>
          <w:szCs w:val="24"/>
          <w:lang w:eastAsia="zh-CN"/>
        </w:rPr>
        <w:t>_______</w:t>
      </w:r>
    </w:p>
    <w:tbl>
      <w:tblPr>
        <w:tblW w:w="14985" w:type="dxa"/>
        <w:tblInd w:w="83" w:type="dxa"/>
        <w:tblLayout w:type="fixed"/>
        <w:tblLook w:val="04A0"/>
      </w:tblPr>
      <w:tblGrid>
        <w:gridCol w:w="2473"/>
        <w:gridCol w:w="1238"/>
        <w:gridCol w:w="850"/>
        <w:gridCol w:w="851"/>
        <w:gridCol w:w="992"/>
        <w:gridCol w:w="851"/>
        <w:gridCol w:w="850"/>
        <w:gridCol w:w="851"/>
        <w:gridCol w:w="992"/>
        <w:gridCol w:w="850"/>
        <w:gridCol w:w="709"/>
        <w:gridCol w:w="992"/>
        <w:gridCol w:w="851"/>
        <w:gridCol w:w="1635"/>
      </w:tblGrid>
      <w:tr w:rsidR="00056825" w:rsidRPr="00056825" w:rsidTr="00B45728">
        <w:trPr>
          <w:cantSplit/>
        </w:trPr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 xml:space="preserve">Наименование </w:t>
            </w:r>
          </w:p>
          <w:p w:rsidR="00056825" w:rsidRPr="00056825" w:rsidRDefault="00056825" w:rsidP="00B45728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 xml:space="preserve">мероприятия, </w:t>
            </w:r>
          </w:p>
          <w:p w:rsidR="00056825" w:rsidRPr="00056825" w:rsidRDefault="00056825" w:rsidP="00B45728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 xml:space="preserve">№ пункта, </w:t>
            </w:r>
          </w:p>
          <w:p w:rsidR="00056825" w:rsidRPr="00056825" w:rsidRDefault="00056825" w:rsidP="00B45728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подпункта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Муниципальный заказчик мероприятия, органы местного самоуправления – получателя субсидий (субвенций)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 xml:space="preserve">Объем </w:t>
            </w:r>
          </w:p>
          <w:p w:rsidR="00056825" w:rsidRPr="00056825" w:rsidRDefault="00056825" w:rsidP="00B45728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 xml:space="preserve">финансирования, предусмотренный программой </w:t>
            </w:r>
          </w:p>
          <w:p w:rsidR="00056825" w:rsidRPr="00056825" w:rsidRDefault="00056825" w:rsidP="00B45728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 xml:space="preserve">на текущий год, </w:t>
            </w:r>
          </w:p>
          <w:p w:rsidR="00056825" w:rsidRPr="00056825" w:rsidRDefault="00056825" w:rsidP="00B45728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(тыс. руб.)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 xml:space="preserve">Объем финансирования на текущий год, предусмотренный бюджетом, </w:t>
            </w:r>
          </w:p>
          <w:p w:rsidR="00056825" w:rsidRPr="00056825" w:rsidRDefault="00056825" w:rsidP="00B45728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(тыс. руб.)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 xml:space="preserve">Профинансировано </w:t>
            </w:r>
          </w:p>
          <w:p w:rsidR="00056825" w:rsidRPr="00056825" w:rsidRDefault="00056825" w:rsidP="00B45728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 xml:space="preserve">на текущий год, предусмотренный бюджетом </w:t>
            </w:r>
          </w:p>
          <w:p w:rsidR="00056825" w:rsidRPr="00056825" w:rsidRDefault="00056825" w:rsidP="00B45728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(тыс. руб.)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Отметка выполнения  мероприятия (выполнено, не выполнено)</w:t>
            </w:r>
          </w:p>
        </w:tc>
      </w:tr>
      <w:tr w:rsidR="00B45728" w:rsidRPr="00056825" w:rsidTr="00B45728">
        <w:trPr>
          <w:cantSplit/>
          <w:trHeight w:val="1482"/>
        </w:trPr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6825" w:rsidRPr="00056825" w:rsidRDefault="00056825" w:rsidP="00B45728">
            <w:pPr>
              <w:jc w:val="both"/>
              <w:rPr>
                <w:lang w:eastAsia="zh-CN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6825" w:rsidRPr="00056825" w:rsidRDefault="00056825" w:rsidP="00B45728">
            <w:pPr>
              <w:jc w:val="both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B45728" w:rsidP="00B45728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М</w:t>
            </w:r>
            <w:r w:rsidR="00056825" w:rsidRPr="00056825">
              <w:rPr>
                <w:lang w:eastAsia="zh-CN"/>
              </w:rPr>
              <w:t>естный</w:t>
            </w:r>
            <w:r w:rsidR="00F47DF9">
              <w:rPr>
                <w:lang w:eastAsia="zh-CN"/>
              </w:rPr>
              <w:t xml:space="preserve"> </w:t>
            </w:r>
            <w:r w:rsidR="00056825" w:rsidRPr="00056825">
              <w:rPr>
                <w:lang w:eastAsia="zh-CN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 xml:space="preserve">внебюджетные источники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B45728" w:rsidP="00B45728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М</w:t>
            </w:r>
            <w:r w:rsidR="00056825" w:rsidRPr="00056825">
              <w:rPr>
                <w:lang w:eastAsia="zh-CN"/>
              </w:rPr>
              <w:t>естный</w:t>
            </w:r>
            <w:r w:rsidR="00F47DF9">
              <w:rPr>
                <w:lang w:eastAsia="zh-CN"/>
              </w:rPr>
              <w:t xml:space="preserve"> </w:t>
            </w:r>
            <w:r w:rsidR="00056825" w:rsidRPr="00056825">
              <w:rPr>
                <w:lang w:eastAsia="zh-CN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местный</w:t>
            </w:r>
            <w:r w:rsidR="00F47DF9">
              <w:rPr>
                <w:lang w:eastAsia="zh-CN"/>
              </w:rPr>
              <w:t xml:space="preserve"> </w:t>
            </w:r>
            <w:r w:rsidRPr="00056825">
              <w:rPr>
                <w:lang w:eastAsia="zh-CN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внебюджетные источники</w:t>
            </w: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825" w:rsidRPr="00056825" w:rsidRDefault="00056825" w:rsidP="00B45728">
            <w:pPr>
              <w:jc w:val="both"/>
              <w:rPr>
                <w:lang w:eastAsia="zh-CN"/>
              </w:rPr>
            </w:pPr>
          </w:p>
        </w:tc>
      </w:tr>
      <w:tr w:rsidR="00B45728" w:rsidRPr="00056825" w:rsidTr="00B45728">
        <w:trPr>
          <w:cantSplit/>
          <w:trHeight w:val="258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suppressAutoHyphens/>
              <w:spacing w:line="240" w:lineRule="atLeast"/>
              <w:jc w:val="both"/>
              <w:rPr>
                <w:color w:val="000000"/>
              </w:rPr>
            </w:pPr>
            <w:r w:rsidRPr="00056825">
              <w:rPr>
                <w:color w:val="000000"/>
              </w:rPr>
              <w:t>Обкосы сорной растительности</w:t>
            </w:r>
          </w:p>
          <w:p w:rsidR="00056825" w:rsidRPr="00056825" w:rsidRDefault="00056825" w:rsidP="00B45728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  <w:r w:rsidRPr="00056825">
              <w:rPr>
                <w:color w:val="000000"/>
              </w:rPr>
              <w:t>-косилкой роторной, мотокоса с леской\диском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483,6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483,6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483,6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25" w:rsidRPr="00056825" w:rsidRDefault="005C4EF6" w:rsidP="00B45728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Мероприятие</w:t>
            </w:r>
            <w:r w:rsidR="00056825" w:rsidRPr="00056825">
              <w:rPr>
                <w:lang w:eastAsia="zh-CN"/>
              </w:rPr>
              <w:t>, запланированное на 2024  год выполнено</w:t>
            </w:r>
          </w:p>
        </w:tc>
      </w:tr>
      <w:tr w:rsidR="00B45728" w:rsidRPr="00056825" w:rsidTr="00B45728">
        <w:trPr>
          <w:cantSplit/>
          <w:trHeight w:val="258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jc w:val="both"/>
              <w:rPr>
                <w:color w:val="000000"/>
              </w:rPr>
            </w:pPr>
            <w:r w:rsidRPr="00056825">
              <w:rPr>
                <w:color w:val="000000"/>
              </w:rPr>
              <w:t>Размещение на официальном сайте администрации поселения уведомлений содержащих экологическую информацию, в целях просвещения населения - без финансирования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25" w:rsidRPr="00056825" w:rsidRDefault="005C4EF6" w:rsidP="00B45728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Мероприятие</w:t>
            </w:r>
            <w:r w:rsidR="00056825" w:rsidRPr="00056825">
              <w:rPr>
                <w:lang w:eastAsia="zh-CN"/>
              </w:rPr>
              <w:t>, запланированное на 2024  год выполнено</w:t>
            </w:r>
          </w:p>
        </w:tc>
      </w:tr>
      <w:tr w:rsidR="00B45728" w:rsidRPr="00056825" w:rsidTr="00B45728">
        <w:trPr>
          <w:cantSplit/>
          <w:trHeight w:val="258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825" w:rsidRPr="00056825" w:rsidRDefault="00056825" w:rsidP="00B45728">
            <w:pPr>
              <w:suppressAutoHyphens/>
              <w:spacing w:line="240" w:lineRule="atLeast"/>
              <w:jc w:val="both"/>
              <w:rPr>
                <w:color w:val="000000"/>
              </w:rPr>
            </w:pPr>
            <w:r w:rsidRPr="00056825">
              <w:rPr>
                <w:color w:val="000000"/>
              </w:rPr>
              <w:lastRenderedPageBreak/>
              <w:t>Услуги  специализированных предприятияй, организацияй по проведению акарицидных (противоклещевых) мероприятий в местах массового отдыха людей ;</w:t>
            </w:r>
          </w:p>
          <w:p w:rsidR="00056825" w:rsidRPr="00056825" w:rsidRDefault="00056825" w:rsidP="00B45728">
            <w:pPr>
              <w:suppressAutoHyphens/>
              <w:spacing w:line="240" w:lineRule="atLeast"/>
              <w:jc w:val="both"/>
              <w:rPr>
                <w:color w:val="000000"/>
              </w:rPr>
            </w:pPr>
            <w:r w:rsidRPr="00056825">
              <w:rPr>
                <w:color w:val="000000"/>
              </w:rPr>
              <w:t xml:space="preserve">Проведение акарицидных обработок в течение эпидемического сезона.  </w:t>
            </w:r>
          </w:p>
          <w:p w:rsidR="00056825" w:rsidRPr="00056825" w:rsidRDefault="00056825" w:rsidP="00B45728">
            <w:pPr>
              <w:widowControl w:val="0"/>
              <w:suppressAutoHyphens/>
              <w:snapToGrid w:val="0"/>
              <w:jc w:val="both"/>
              <w:rPr>
                <w:color w:val="00000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color w:val="000000"/>
              </w:rPr>
              <w:t>21.4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color w:val="000000"/>
              </w:rPr>
              <w:t>21.4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color w:val="000000"/>
              </w:rPr>
              <w:t>21.4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25" w:rsidRPr="00056825" w:rsidRDefault="005C4EF6" w:rsidP="00B45728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Мероприятие</w:t>
            </w:r>
            <w:r w:rsidR="00056825" w:rsidRPr="00056825">
              <w:rPr>
                <w:lang w:eastAsia="zh-CN"/>
              </w:rPr>
              <w:t>, запланированное на 2024  год выполнено</w:t>
            </w:r>
          </w:p>
        </w:tc>
      </w:tr>
      <w:tr w:rsidR="00B45728" w:rsidRPr="00056825" w:rsidTr="00B45728">
        <w:trPr>
          <w:cantSplit/>
          <w:trHeight w:val="258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825" w:rsidRPr="00056825" w:rsidRDefault="00056825" w:rsidP="00B45728">
            <w:pPr>
              <w:suppressAutoHyphens/>
              <w:spacing w:line="240" w:lineRule="atLeast"/>
              <w:jc w:val="both"/>
              <w:rPr>
                <w:color w:val="000000"/>
              </w:rPr>
            </w:pPr>
            <w:r w:rsidRPr="00056825">
              <w:rPr>
                <w:color w:val="000000"/>
              </w:rPr>
              <w:t xml:space="preserve">Одна подпрограмма - Проведение конкурсного отбора инициативных проектов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B45728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56825" w:rsidRPr="00056825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B45728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56825" w:rsidRPr="00056825">
              <w:rPr>
                <w:color w:val="000000"/>
              </w:rPr>
              <w:t>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  <w:r w:rsidRPr="00056825"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25" w:rsidRPr="00056825" w:rsidRDefault="00B45728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56825" w:rsidRPr="00056825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6825" w:rsidRPr="00056825" w:rsidRDefault="00056825" w:rsidP="00B45728">
            <w:pPr>
              <w:widowControl w:val="0"/>
              <w:suppressAutoHyphens/>
              <w:snapToGrid w:val="0"/>
              <w:ind w:left="113" w:right="113"/>
              <w:jc w:val="both"/>
              <w:rPr>
                <w:lang w:eastAsia="zh-C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825" w:rsidRPr="00056825" w:rsidRDefault="005C4EF6" w:rsidP="00B45728">
            <w:pPr>
              <w:widowControl w:val="0"/>
              <w:suppressAutoHyphens/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Мероприятие</w:t>
            </w:r>
            <w:r w:rsidR="00056825" w:rsidRPr="00056825">
              <w:rPr>
                <w:lang w:eastAsia="zh-CN"/>
              </w:rPr>
              <w:t>, запланированное на 2024  год выполнено</w:t>
            </w:r>
            <w:r w:rsidR="00B45728" w:rsidRPr="00B45728">
              <w:rPr>
                <w:lang w:eastAsia="zh-CN"/>
              </w:rPr>
              <w:t>(два конкурсных отбора</w:t>
            </w:r>
            <w:r w:rsidR="00B45728">
              <w:rPr>
                <w:lang w:eastAsia="zh-CN"/>
              </w:rPr>
              <w:t xml:space="preserve"> выполнены в полном объеме</w:t>
            </w:r>
            <w:r w:rsidR="00B45728" w:rsidRPr="00B45728">
              <w:rPr>
                <w:lang w:eastAsia="zh-CN"/>
              </w:rPr>
              <w:t>)</w:t>
            </w:r>
          </w:p>
        </w:tc>
      </w:tr>
    </w:tbl>
    <w:p w:rsidR="00F47DF9" w:rsidRDefault="00F47DF9" w:rsidP="00B45728">
      <w:pPr>
        <w:jc w:val="both"/>
        <w:rPr>
          <w:sz w:val="28"/>
          <w:szCs w:val="28"/>
        </w:rPr>
      </w:pPr>
    </w:p>
    <w:p w:rsidR="00F47DF9" w:rsidRDefault="00F47DF9" w:rsidP="00B45728">
      <w:pPr>
        <w:jc w:val="both"/>
        <w:rPr>
          <w:sz w:val="28"/>
          <w:szCs w:val="28"/>
        </w:rPr>
      </w:pPr>
    </w:p>
    <w:p w:rsidR="005C4EF6" w:rsidRDefault="00B45728" w:rsidP="00B45728">
      <w:pPr>
        <w:jc w:val="both"/>
        <w:rPr>
          <w:sz w:val="28"/>
          <w:szCs w:val="28"/>
        </w:rPr>
      </w:pPr>
      <w:r w:rsidRPr="00B45728">
        <w:rPr>
          <w:sz w:val="28"/>
          <w:szCs w:val="28"/>
        </w:rPr>
        <w:t xml:space="preserve">Глава  </w:t>
      </w:r>
    </w:p>
    <w:p w:rsidR="00B45728" w:rsidRPr="00B45728" w:rsidRDefault="00B45728" w:rsidP="00B45728">
      <w:pPr>
        <w:jc w:val="both"/>
        <w:rPr>
          <w:sz w:val="28"/>
          <w:szCs w:val="28"/>
        </w:rPr>
      </w:pPr>
      <w:r w:rsidRPr="00B45728">
        <w:rPr>
          <w:sz w:val="28"/>
          <w:szCs w:val="28"/>
        </w:rPr>
        <w:t xml:space="preserve">Дядьковского сельского поселения   </w:t>
      </w:r>
    </w:p>
    <w:p w:rsidR="00B45728" w:rsidRPr="00B45728" w:rsidRDefault="00B45728" w:rsidP="00B45728">
      <w:pPr>
        <w:jc w:val="both"/>
        <w:rPr>
          <w:sz w:val="28"/>
          <w:szCs w:val="28"/>
        </w:rPr>
      </w:pPr>
      <w:r w:rsidRPr="00B45728">
        <w:rPr>
          <w:sz w:val="28"/>
          <w:szCs w:val="28"/>
        </w:rPr>
        <w:t xml:space="preserve">Кореновского района                                                                          </w:t>
      </w:r>
      <w:r w:rsidR="00F47DF9">
        <w:rPr>
          <w:sz w:val="28"/>
          <w:szCs w:val="28"/>
        </w:rPr>
        <w:t xml:space="preserve">                                                                           </w:t>
      </w:r>
      <w:r w:rsidRPr="00B45728">
        <w:rPr>
          <w:sz w:val="28"/>
          <w:szCs w:val="28"/>
        </w:rPr>
        <w:t xml:space="preserve">О.А. Ткачева                        </w:t>
      </w:r>
    </w:p>
    <w:p w:rsidR="00962C7F" w:rsidRDefault="00962C7F" w:rsidP="00056825">
      <w:pPr>
        <w:rPr>
          <w:sz w:val="28"/>
          <w:szCs w:val="28"/>
        </w:rPr>
        <w:sectPr w:rsidR="00962C7F" w:rsidSect="00962C7F">
          <w:pgSz w:w="16838" w:h="11906" w:orient="landscape"/>
          <w:pgMar w:top="1701" w:right="1134" w:bottom="567" w:left="1134" w:header="709" w:footer="709" w:gutter="0"/>
          <w:cols w:space="720"/>
          <w:docGrid w:linePitch="360"/>
        </w:sectPr>
      </w:pPr>
    </w:p>
    <w:p w:rsidR="00056825" w:rsidRPr="00056825" w:rsidRDefault="00056825" w:rsidP="00056825">
      <w:pPr>
        <w:rPr>
          <w:spacing w:val="-1"/>
          <w:sz w:val="28"/>
          <w:szCs w:val="28"/>
        </w:rPr>
      </w:pPr>
    </w:p>
    <w:p w:rsidR="0087028C" w:rsidRPr="00CB0EBD" w:rsidRDefault="0087028C" w:rsidP="00CB0EBD">
      <w:pPr>
        <w:autoSpaceDE w:val="0"/>
        <w:autoSpaceDN w:val="0"/>
        <w:jc w:val="both"/>
        <w:rPr>
          <w:sz w:val="28"/>
          <w:szCs w:val="28"/>
        </w:rPr>
      </w:pPr>
    </w:p>
    <w:sectPr w:rsidR="0087028C" w:rsidRPr="00CB0EBD" w:rsidSect="00391641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B7E" w:rsidRDefault="00F51B7E" w:rsidP="002023FA">
      <w:r>
        <w:separator/>
      </w:r>
    </w:p>
  </w:endnote>
  <w:endnote w:type="continuationSeparator" w:id="1">
    <w:p w:rsidR="00F51B7E" w:rsidRDefault="00F51B7E" w:rsidP="00202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83A" w:rsidRDefault="00FC683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83A" w:rsidRDefault="00FC683A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83A" w:rsidRDefault="00FC683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B7E" w:rsidRDefault="00F51B7E" w:rsidP="002023FA">
      <w:r>
        <w:separator/>
      </w:r>
    </w:p>
  </w:footnote>
  <w:footnote w:type="continuationSeparator" w:id="1">
    <w:p w:rsidR="00F51B7E" w:rsidRDefault="00F51B7E" w:rsidP="002023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83A" w:rsidRDefault="00FC683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83A" w:rsidRDefault="00FC683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83A" w:rsidRDefault="00FC683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E5F8E"/>
    <w:multiLevelType w:val="hybridMultilevel"/>
    <w:tmpl w:val="C930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94CB2"/>
    <w:multiLevelType w:val="hybridMultilevel"/>
    <w:tmpl w:val="DA385690"/>
    <w:lvl w:ilvl="0" w:tplc="C9F41F36">
      <w:start w:val="1"/>
      <w:numFmt w:val="decimal"/>
      <w:lvlText w:val="%1."/>
      <w:lvlJc w:val="left"/>
      <w:pPr>
        <w:ind w:left="2336" w:hanging="360"/>
      </w:pPr>
    </w:lvl>
    <w:lvl w:ilvl="1" w:tplc="04190019">
      <w:start w:val="1"/>
      <w:numFmt w:val="lowerLetter"/>
      <w:lvlText w:val="%2."/>
      <w:lvlJc w:val="left"/>
      <w:pPr>
        <w:ind w:left="3056" w:hanging="360"/>
      </w:pPr>
    </w:lvl>
    <w:lvl w:ilvl="2" w:tplc="0419001B">
      <w:start w:val="1"/>
      <w:numFmt w:val="lowerRoman"/>
      <w:lvlText w:val="%3."/>
      <w:lvlJc w:val="right"/>
      <w:pPr>
        <w:ind w:left="3776" w:hanging="180"/>
      </w:pPr>
    </w:lvl>
    <w:lvl w:ilvl="3" w:tplc="0419000F">
      <w:start w:val="1"/>
      <w:numFmt w:val="decimal"/>
      <w:lvlText w:val="%4."/>
      <w:lvlJc w:val="left"/>
      <w:pPr>
        <w:ind w:left="4496" w:hanging="360"/>
      </w:pPr>
    </w:lvl>
    <w:lvl w:ilvl="4" w:tplc="04190019">
      <w:start w:val="1"/>
      <w:numFmt w:val="lowerLetter"/>
      <w:lvlText w:val="%5."/>
      <w:lvlJc w:val="left"/>
      <w:pPr>
        <w:ind w:left="5216" w:hanging="360"/>
      </w:pPr>
    </w:lvl>
    <w:lvl w:ilvl="5" w:tplc="0419001B">
      <w:start w:val="1"/>
      <w:numFmt w:val="lowerRoman"/>
      <w:lvlText w:val="%6."/>
      <w:lvlJc w:val="right"/>
      <w:pPr>
        <w:ind w:left="5936" w:hanging="180"/>
      </w:pPr>
    </w:lvl>
    <w:lvl w:ilvl="6" w:tplc="0419000F">
      <w:start w:val="1"/>
      <w:numFmt w:val="decimal"/>
      <w:lvlText w:val="%7."/>
      <w:lvlJc w:val="left"/>
      <w:pPr>
        <w:ind w:left="6656" w:hanging="360"/>
      </w:pPr>
    </w:lvl>
    <w:lvl w:ilvl="7" w:tplc="04190019">
      <w:start w:val="1"/>
      <w:numFmt w:val="lowerLetter"/>
      <w:lvlText w:val="%8."/>
      <w:lvlJc w:val="left"/>
      <w:pPr>
        <w:ind w:left="7376" w:hanging="360"/>
      </w:pPr>
    </w:lvl>
    <w:lvl w:ilvl="8" w:tplc="0419001B">
      <w:start w:val="1"/>
      <w:numFmt w:val="lowerRoman"/>
      <w:lvlText w:val="%9."/>
      <w:lvlJc w:val="right"/>
      <w:pPr>
        <w:ind w:left="8096" w:hanging="180"/>
      </w:pPr>
    </w:lvl>
  </w:abstractNum>
  <w:abstractNum w:abstractNumId="2">
    <w:nsid w:val="3BEE52F3"/>
    <w:multiLevelType w:val="hybridMultilevel"/>
    <w:tmpl w:val="08088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2FD"/>
    <w:rsid w:val="0000208A"/>
    <w:rsid w:val="00004614"/>
    <w:rsid w:val="00005D24"/>
    <w:rsid w:val="0002670B"/>
    <w:rsid w:val="000358B6"/>
    <w:rsid w:val="000372EB"/>
    <w:rsid w:val="0004089C"/>
    <w:rsid w:val="00040FCE"/>
    <w:rsid w:val="000410EB"/>
    <w:rsid w:val="00044808"/>
    <w:rsid w:val="00045542"/>
    <w:rsid w:val="00056825"/>
    <w:rsid w:val="00075A06"/>
    <w:rsid w:val="000765AB"/>
    <w:rsid w:val="00080B8F"/>
    <w:rsid w:val="00093831"/>
    <w:rsid w:val="000A5FA6"/>
    <w:rsid w:val="000A654F"/>
    <w:rsid w:val="000B4709"/>
    <w:rsid w:val="000C3758"/>
    <w:rsid w:val="000D2294"/>
    <w:rsid w:val="000E0615"/>
    <w:rsid w:val="000E23E9"/>
    <w:rsid w:val="000E6F4D"/>
    <w:rsid w:val="000E7233"/>
    <w:rsid w:val="000F778A"/>
    <w:rsid w:val="00106E84"/>
    <w:rsid w:val="0010798C"/>
    <w:rsid w:val="00117C8C"/>
    <w:rsid w:val="00122A5E"/>
    <w:rsid w:val="00130086"/>
    <w:rsid w:val="001377B2"/>
    <w:rsid w:val="00141608"/>
    <w:rsid w:val="001564A8"/>
    <w:rsid w:val="001603BD"/>
    <w:rsid w:val="00162E03"/>
    <w:rsid w:val="00164142"/>
    <w:rsid w:val="0016526C"/>
    <w:rsid w:val="001666DE"/>
    <w:rsid w:val="001736F0"/>
    <w:rsid w:val="00181FB5"/>
    <w:rsid w:val="0018475B"/>
    <w:rsid w:val="001903D9"/>
    <w:rsid w:val="001A2715"/>
    <w:rsid w:val="001C4819"/>
    <w:rsid w:val="001D1517"/>
    <w:rsid w:val="001D1BF1"/>
    <w:rsid w:val="001D458B"/>
    <w:rsid w:val="001E3B60"/>
    <w:rsid w:val="001E3CC0"/>
    <w:rsid w:val="001F5069"/>
    <w:rsid w:val="00200104"/>
    <w:rsid w:val="002023FA"/>
    <w:rsid w:val="0021173F"/>
    <w:rsid w:val="00211EAF"/>
    <w:rsid w:val="00226890"/>
    <w:rsid w:val="0023217D"/>
    <w:rsid w:val="002416BD"/>
    <w:rsid w:val="002425AB"/>
    <w:rsid w:val="002454B0"/>
    <w:rsid w:val="00257F70"/>
    <w:rsid w:val="00265266"/>
    <w:rsid w:val="0027146E"/>
    <w:rsid w:val="00272434"/>
    <w:rsid w:val="0027260A"/>
    <w:rsid w:val="00274071"/>
    <w:rsid w:val="00275F08"/>
    <w:rsid w:val="00285A9F"/>
    <w:rsid w:val="00287ADA"/>
    <w:rsid w:val="00293A9F"/>
    <w:rsid w:val="00296449"/>
    <w:rsid w:val="00296798"/>
    <w:rsid w:val="002A18E3"/>
    <w:rsid w:val="002A4ADD"/>
    <w:rsid w:val="002B3249"/>
    <w:rsid w:val="002C47F0"/>
    <w:rsid w:val="002E0E64"/>
    <w:rsid w:val="002E5960"/>
    <w:rsid w:val="002E62FE"/>
    <w:rsid w:val="002F00F0"/>
    <w:rsid w:val="002F13AC"/>
    <w:rsid w:val="002F3BF9"/>
    <w:rsid w:val="002F5370"/>
    <w:rsid w:val="00304BF4"/>
    <w:rsid w:val="003130BD"/>
    <w:rsid w:val="00325D52"/>
    <w:rsid w:val="003320C2"/>
    <w:rsid w:val="00340C14"/>
    <w:rsid w:val="00364FD0"/>
    <w:rsid w:val="00365E7F"/>
    <w:rsid w:val="00367E75"/>
    <w:rsid w:val="00391641"/>
    <w:rsid w:val="003937F0"/>
    <w:rsid w:val="003B2422"/>
    <w:rsid w:val="003C01E1"/>
    <w:rsid w:val="003C0A0F"/>
    <w:rsid w:val="003C1B20"/>
    <w:rsid w:val="003C2917"/>
    <w:rsid w:val="003C69EA"/>
    <w:rsid w:val="003D3819"/>
    <w:rsid w:val="003E06B9"/>
    <w:rsid w:val="003E10B7"/>
    <w:rsid w:val="003E17B8"/>
    <w:rsid w:val="003F18B8"/>
    <w:rsid w:val="003F3B46"/>
    <w:rsid w:val="0040401F"/>
    <w:rsid w:val="00406AA9"/>
    <w:rsid w:val="00410AF9"/>
    <w:rsid w:val="004155EC"/>
    <w:rsid w:val="0041743F"/>
    <w:rsid w:val="00422CEC"/>
    <w:rsid w:val="004372BC"/>
    <w:rsid w:val="0044034E"/>
    <w:rsid w:val="004577FB"/>
    <w:rsid w:val="00463FE5"/>
    <w:rsid w:val="0046655A"/>
    <w:rsid w:val="00473872"/>
    <w:rsid w:val="00475C8F"/>
    <w:rsid w:val="004952A7"/>
    <w:rsid w:val="004A00BC"/>
    <w:rsid w:val="004A4EB2"/>
    <w:rsid w:val="004B1E74"/>
    <w:rsid w:val="004B4BDD"/>
    <w:rsid w:val="004D2E2D"/>
    <w:rsid w:val="004D71A7"/>
    <w:rsid w:val="004E68FD"/>
    <w:rsid w:val="004F2A9E"/>
    <w:rsid w:val="004F31BD"/>
    <w:rsid w:val="0050657C"/>
    <w:rsid w:val="0051592A"/>
    <w:rsid w:val="00515D83"/>
    <w:rsid w:val="00551933"/>
    <w:rsid w:val="005579B9"/>
    <w:rsid w:val="00561622"/>
    <w:rsid w:val="0056732A"/>
    <w:rsid w:val="00570A94"/>
    <w:rsid w:val="00575E69"/>
    <w:rsid w:val="005912F3"/>
    <w:rsid w:val="005937EE"/>
    <w:rsid w:val="005958B0"/>
    <w:rsid w:val="005C0551"/>
    <w:rsid w:val="005C4EF6"/>
    <w:rsid w:val="005C693D"/>
    <w:rsid w:val="005D075A"/>
    <w:rsid w:val="005D4DCC"/>
    <w:rsid w:val="005F227D"/>
    <w:rsid w:val="005F302D"/>
    <w:rsid w:val="005F6D27"/>
    <w:rsid w:val="006009BF"/>
    <w:rsid w:val="006014A6"/>
    <w:rsid w:val="0060339B"/>
    <w:rsid w:val="00610D75"/>
    <w:rsid w:val="006173C8"/>
    <w:rsid w:val="00622D7C"/>
    <w:rsid w:val="00630559"/>
    <w:rsid w:val="0063302F"/>
    <w:rsid w:val="00652ED5"/>
    <w:rsid w:val="00654215"/>
    <w:rsid w:val="00663419"/>
    <w:rsid w:val="00680CED"/>
    <w:rsid w:val="00682E3E"/>
    <w:rsid w:val="00685E6F"/>
    <w:rsid w:val="00693DB0"/>
    <w:rsid w:val="00693DB5"/>
    <w:rsid w:val="00696797"/>
    <w:rsid w:val="006C5CF8"/>
    <w:rsid w:val="006E4DA1"/>
    <w:rsid w:val="006E6472"/>
    <w:rsid w:val="00700BF6"/>
    <w:rsid w:val="00710B0E"/>
    <w:rsid w:val="007116AD"/>
    <w:rsid w:val="007130B9"/>
    <w:rsid w:val="007159FB"/>
    <w:rsid w:val="00721DE7"/>
    <w:rsid w:val="00723088"/>
    <w:rsid w:val="00723592"/>
    <w:rsid w:val="007317AD"/>
    <w:rsid w:val="00741897"/>
    <w:rsid w:val="00742AAF"/>
    <w:rsid w:val="00745AEE"/>
    <w:rsid w:val="00753931"/>
    <w:rsid w:val="00753EAD"/>
    <w:rsid w:val="0075442F"/>
    <w:rsid w:val="00756AED"/>
    <w:rsid w:val="0076129D"/>
    <w:rsid w:val="00762496"/>
    <w:rsid w:val="00767301"/>
    <w:rsid w:val="00787A66"/>
    <w:rsid w:val="00791A3E"/>
    <w:rsid w:val="00794548"/>
    <w:rsid w:val="007A76B5"/>
    <w:rsid w:val="007B3551"/>
    <w:rsid w:val="007B3AE1"/>
    <w:rsid w:val="007C55C7"/>
    <w:rsid w:val="007C6D40"/>
    <w:rsid w:val="007D31E2"/>
    <w:rsid w:val="007F1775"/>
    <w:rsid w:val="007F59EB"/>
    <w:rsid w:val="00801983"/>
    <w:rsid w:val="00813DEE"/>
    <w:rsid w:val="00816530"/>
    <w:rsid w:val="00825FC8"/>
    <w:rsid w:val="00834FAA"/>
    <w:rsid w:val="0084610B"/>
    <w:rsid w:val="0085740E"/>
    <w:rsid w:val="0087028C"/>
    <w:rsid w:val="00871709"/>
    <w:rsid w:val="00871CDE"/>
    <w:rsid w:val="00874EEE"/>
    <w:rsid w:val="008775A7"/>
    <w:rsid w:val="008778A7"/>
    <w:rsid w:val="008823E5"/>
    <w:rsid w:val="00890111"/>
    <w:rsid w:val="008C0EBA"/>
    <w:rsid w:val="008C53CB"/>
    <w:rsid w:val="008E0C47"/>
    <w:rsid w:val="008E126E"/>
    <w:rsid w:val="008E243B"/>
    <w:rsid w:val="008E5412"/>
    <w:rsid w:val="008F10B2"/>
    <w:rsid w:val="00903D6A"/>
    <w:rsid w:val="00914B9E"/>
    <w:rsid w:val="009239FD"/>
    <w:rsid w:val="00926091"/>
    <w:rsid w:val="0094388B"/>
    <w:rsid w:val="00947D42"/>
    <w:rsid w:val="00947F7A"/>
    <w:rsid w:val="00953B44"/>
    <w:rsid w:val="00962C7F"/>
    <w:rsid w:val="00966CD4"/>
    <w:rsid w:val="009740A6"/>
    <w:rsid w:val="00974F7E"/>
    <w:rsid w:val="00977936"/>
    <w:rsid w:val="009838B9"/>
    <w:rsid w:val="00985FB0"/>
    <w:rsid w:val="00995A9D"/>
    <w:rsid w:val="009A58BE"/>
    <w:rsid w:val="009B39B9"/>
    <w:rsid w:val="009D598B"/>
    <w:rsid w:val="009D7A9C"/>
    <w:rsid w:val="009E7F2E"/>
    <w:rsid w:val="009F7E40"/>
    <w:rsid w:val="00A05431"/>
    <w:rsid w:val="00A10AF8"/>
    <w:rsid w:val="00A12B20"/>
    <w:rsid w:val="00A16362"/>
    <w:rsid w:val="00A225EF"/>
    <w:rsid w:val="00A237BB"/>
    <w:rsid w:val="00A262D7"/>
    <w:rsid w:val="00A263D9"/>
    <w:rsid w:val="00A323EA"/>
    <w:rsid w:val="00A369D2"/>
    <w:rsid w:val="00A427F9"/>
    <w:rsid w:val="00A4707E"/>
    <w:rsid w:val="00A47255"/>
    <w:rsid w:val="00A578D7"/>
    <w:rsid w:val="00A6144C"/>
    <w:rsid w:val="00A75012"/>
    <w:rsid w:val="00A75BA3"/>
    <w:rsid w:val="00A76096"/>
    <w:rsid w:val="00A7732B"/>
    <w:rsid w:val="00A92305"/>
    <w:rsid w:val="00A94D74"/>
    <w:rsid w:val="00A97B57"/>
    <w:rsid w:val="00AA26E5"/>
    <w:rsid w:val="00AA63A3"/>
    <w:rsid w:val="00AB3A17"/>
    <w:rsid w:val="00AC32FD"/>
    <w:rsid w:val="00AC55D4"/>
    <w:rsid w:val="00AD4973"/>
    <w:rsid w:val="00AE2A87"/>
    <w:rsid w:val="00AE33B3"/>
    <w:rsid w:val="00AE7F93"/>
    <w:rsid w:val="00AF1AAB"/>
    <w:rsid w:val="00B04310"/>
    <w:rsid w:val="00B3494A"/>
    <w:rsid w:val="00B43A38"/>
    <w:rsid w:val="00B44DD6"/>
    <w:rsid w:val="00B45728"/>
    <w:rsid w:val="00B55C08"/>
    <w:rsid w:val="00B62098"/>
    <w:rsid w:val="00B62EBD"/>
    <w:rsid w:val="00B64C5B"/>
    <w:rsid w:val="00B733EA"/>
    <w:rsid w:val="00B90FBA"/>
    <w:rsid w:val="00B9124F"/>
    <w:rsid w:val="00B951C0"/>
    <w:rsid w:val="00B9662E"/>
    <w:rsid w:val="00B9726E"/>
    <w:rsid w:val="00BA6695"/>
    <w:rsid w:val="00BC01D1"/>
    <w:rsid w:val="00BC79DA"/>
    <w:rsid w:val="00C0298E"/>
    <w:rsid w:val="00C05516"/>
    <w:rsid w:val="00C1086D"/>
    <w:rsid w:val="00C147CE"/>
    <w:rsid w:val="00C1677B"/>
    <w:rsid w:val="00C24EB9"/>
    <w:rsid w:val="00C25833"/>
    <w:rsid w:val="00C27BF1"/>
    <w:rsid w:val="00C318BA"/>
    <w:rsid w:val="00C4028D"/>
    <w:rsid w:val="00C44674"/>
    <w:rsid w:val="00C51A31"/>
    <w:rsid w:val="00C52BD5"/>
    <w:rsid w:val="00C6400C"/>
    <w:rsid w:val="00C721B1"/>
    <w:rsid w:val="00C75463"/>
    <w:rsid w:val="00C75AB6"/>
    <w:rsid w:val="00C81F7B"/>
    <w:rsid w:val="00C87016"/>
    <w:rsid w:val="00C93624"/>
    <w:rsid w:val="00C94557"/>
    <w:rsid w:val="00CB0EBD"/>
    <w:rsid w:val="00CB10DE"/>
    <w:rsid w:val="00CB2244"/>
    <w:rsid w:val="00CB4A97"/>
    <w:rsid w:val="00CB76CE"/>
    <w:rsid w:val="00CC0631"/>
    <w:rsid w:val="00CC15DD"/>
    <w:rsid w:val="00CC3884"/>
    <w:rsid w:val="00CC573A"/>
    <w:rsid w:val="00CD1B6A"/>
    <w:rsid w:val="00CE1027"/>
    <w:rsid w:val="00CF134E"/>
    <w:rsid w:val="00CF56A6"/>
    <w:rsid w:val="00CF6813"/>
    <w:rsid w:val="00D0611E"/>
    <w:rsid w:val="00D16954"/>
    <w:rsid w:val="00D234A5"/>
    <w:rsid w:val="00D24CD5"/>
    <w:rsid w:val="00D313C2"/>
    <w:rsid w:val="00D31E9E"/>
    <w:rsid w:val="00D43B3D"/>
    <w:rsid w:val="00D4645A"/>
    <w:rsid w:val="00D55020"/>
    <w:rsid w:val="00D82429"/>
    <w:rsid w:val="00D840A4"/>
    <w:rsid w:val="00D94889"/>
    <w:rsid w:val="00DB6302"/>
    <w:rsid w:val="00DD0026"/>
    <w:rsid w:val="00DD6B09"/>
    <w:rsid w:val="00DD7114"/>
    <w:rsid w:val="00DD7403"/>
    <w:rsid w:val="00E10720"/>
    <w:rsid w:val="00E21488"/>
    <w:rsid w:val="00E21E5F"/>
    <w:rsid w:val="00E33EB8"/>
    <w:rsid w:val="00E36E67"/>
    <w:rsid w:val="00E45BFF"/>
    <w:rsid w:val="00E56BC3"/>
    <w:rsid w:val="00E601CF"/>
    <w:rsid w:val="00E60D46"/>
    <w:rsid w:val="00E613EB"/>
    <w:rsid w:val="00E63DD7"/>
    <w:rsid w:val="00E66CDB"/>
    <w:rsid w:val="00E74208"/>
    <w:rsid w:val="00E83449"/>
    <w:rsid w:val="00E8637C"/>
    <w:rsid w:val="00E874E1"/>
    <w:rsid w:val="00E94461"/>
    <w:rsid w:val="00EA7747"/>
    <w:rsid w:val="00EB13A4"/>
    <w:rsid w:val="00EB4B35"/>
    <w:rsid w:val="00ED641C"/>
    <w:rsid w:val="00ED7B18"/>
    <w:rsid w:val="00EE1DA1"/>
    <w:rsid w:val="00EF1EC1"/>
    <w:rsid w:val="00EF65F4"/>
    <w:rsid w:val="00EF7334"/>
    <w:rsid w:val="00F14479"/>
    <w:rsid w:val="00F14848"/>
    <w:rsid w:val="00F30330"/>
    <w:rsid w:val="00F415DF"/>
    <w:rsid w:val="00F47DF9"/>
    <w:rsid w:val="00F514C9"/>
    <w:rsid w:val="00F51B7E"/>
    <w:rsid w:val="00F53671"/>
    <w:rsid w:val="00F6628E"/>
    <w:rsid w:val="00F662E5"/>
    <w:rsid w:val="00F7048D"/>
    <w:rsid w:val="00F76D36"/>
    <w:rsid w:val="00F7755F"/>
    <w:rsid w:val="00F84F64"/>
    <w:rsid w:val="00F86FFC"/>
    <w:rsid w:val="00F93A09"/>
    <w:rsid w:val="00F95CDF"/>
    <w:rsid w:val="00FA3D3D"/>
    <w:rsid w:val="00FC4BD4"/>
    <w:rsid w:val="00FC683A"/>
    <w:rsid w:val="00FD134C"/>
    <w:rsid w:val="00FD6D03"/>
    <w:rsid w:val="00FE2828"/>
    <w:rsid w:val="00FE7ABF"/>
    <w:rsid w:val="00FF157B"/>
    <w:rsid w:val="00FF27E8"/>
    <w:rsid w:val="00FF4441"/>
    <w:rsid w:val="00FF75DB"/>
    <w:rsid w:val="0BF81F86"/>
    <w:rsid w:val="0C131E8E"/>
    <w:rsid w:val="37267A2A"/>
    <w:rsid w:val="409817DD"/>
    <w:rsid w:val="55D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uiPriority="0" w:unhideWhenUsed="0"/>
    <w:lsdException w:name="Body Text Indent" w:semiHidden="0"/>
    <w:lsdException w:name="Subtitle" w:semiHidden="0" w:uiPriority="11" w:unhideWhenUsed="0" w:qFormat="1"/>
    <w:lsdException w:name="Body Text 2" w:semiHidden="0" w:uiPriority="0" w:unhideWhenUsed="0"/>
    <w:lsdException w:name="Body Text 3" w:semiHidden="0"/>
    <w:lsdException w:name="Body Text Indent 2" w:uiPriority="0" w:unhideWhenUsed="0"/>
    <w:lsdException w:name="Body Text Indent 3" w:semiHidden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Balloon Text" w:semiHidden="0"/>
    <w:lsdException w:name="Table Grid" w:semiHidden="0" w:uiPriority="59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728"/>
  </w:style>
  <w:style w:type="paragraph" w:styleId="1">
    <w:name w:val="heading 1"/>
    <w:basedOn w:val="a"/>
    <w:next w:val="a"/>
    <w:link w:val="10"/>
    <w:uiPriority w:val="9"/>
    <w:qFormat/>
    <w:rsid w:val="00287AD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87ADA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7ADA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287ADA"/>
    <w:rPr>
      <w:rFonts w:ascii="Tahoma" w:hAnsi="Tahoma"/>
      <w:sz w:val="16"/>
      <w:szCs w:val="16"/>
    </w:rPr>
  </w:style>
  <w:style w:type="paragraph" w:styleId="2">
    <w:name w:val="Body Text 2"/>
    <w:basedOn w:val="a"/>
    <w:link w:val="20"/>
    <w:rsid w:val="00287ADA"/>
    <w:pPr>
      <w:suppressAutoHyphens/>
      <w:spacing w:after="120" w:line="480" w:lineRule="auto"/>
    </w:pPr>
    <w:rPr>
      <w:lang w:eastAsia="en-US"/>
    </w:rPr>
  </w:style>
  <w:style w:type="paragraph" w:styleId="31">
    <w:name w:val="Body Text Indent 3"/>
    <w:basedOn w:val="a"/>
    <w:link w:val="32"/>
    <w:uiPriority w:val="99"/>
    <w:unhideWhenUsed/>
    <w:rsid w:val="00287ADA"/>
    <w:pPr>
      <w:spacing w:after="120"/>
      <w:ind w:left="283" w:firstLine="851"/>
      <w:jc w:val="both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287ADA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8">
    <w:name w:val="Body Text"/>
    <w:basedOn w:val="a"/>
    <w:link w:val="a9"/>
    <w:semiHidden/>
    <w:rsid w:val="00287ADA"/>
    <w:pPr>
      <w:ind w:firstLine="851"/>
      <w:jc w:val="both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287ADA"/>
    <w:pPr>
      <w:spacing w:after="120"/>
      <w:ind w:left="283" w:firstLine="851"/>
      <w:jc w:val="both"/>
    </w:pPr>
    <w:rPr>
      <w:sz w:val="28"/>
      <w:szCs w:val="24"/>
    </w:rPr>
  </w:style>
  <w:style w:type="paragraph" w:styleId="ac">
    <w:name w:val="footer"/>
    <w:basedOn w:val="a"/>
    <w:link w:val="ad"/>
    <w:uiPriority w:val="99"/>
    <w:unhideWhenUsed/>
    <w:rsid w:val="00287ADA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rsid w:val="00287ADA"/>
    <w:pPr>
      <w:spacing w:before="100" w:beforeAutospacing="1" w:after="119"/>
    </w:pPr>
    <w:rPr>
      <w:sz w:val="24"/>
      <w:szCs w:val="24"/>
    </w:rPr>
  </w:style>
  <w:style w:type="paragraph" w:styleId="33">
    <w:name w:val="Body Text 3"/>
    <w:basedOn w:val="a"/>
    <w:link w:val="34"/>
    <w:uiPriority w:val="99"/>
    <w:unhideWhenUsed/>
    <w:rsid w:val="00287ADA"/>
    <w:pPr>
      <w:spacing w:after="120"/>
      <w:ind w:firstLine="851"/>
      <w:jc w:val="both"/>
    </w:pPr>
    <w:rPr>
      <w:sz w:val="16"/>
      <w:szCs w:val="16"/>
    </w:rPr>
  </w:style>
  <w:style w:type="paragraph" w:styleId="21">
    <w:name w:val="Body Text Indent 2"/>
    <w:basedOn w:val="a"/>
    <w:link w:val="22"/>
    <w:semiHidden/>
    <w:rsid w:val="00287ADA"/>
    <w:pPr>
      <w:ind w:firstLine="851"/>
      <w:jc w:val="both"/>
    </w:pPr>
    <w:rPr>
      <w:sz w:val="28"/>
    </w:rPr>
  </w:style>
  <w:style w:type="table" w:styleId="af">
    <w:name w:val="Table Grid"/>
    <w:basedOn w:val="a1"/>
    <w:uiPriority w:val="59"/>
    <w:rsid w:val="00287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287AD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87ADA"/>
    <w:rPr>
      <w:sz w:val="28"/>
      <w:szCs w:val="28"/>
      <w:u w:val="single"/>
    </w:rPr>
  </w:style>
  <w:style w:type="character" w:customStyle="1" w:styleId="a5">
    <w:name w:val="Текст выноски Знак"/>
    <w:link w:val="a4"/>
    <w:uiPriority w:val="99"/>
    <w:semiHidden/>
    <w:rsid w:val="00287A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2 Знак"/>
    <w:link w:val="2"/>
    <w:rsid w:val="00287ADA"/>
    <w:rPr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287ADA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287ADA"/>
    <w:rPr>
      <w:sz w:val="28"/>
      <w:szCs w:val="28"/>
    </w:rPr>
  </w:style>
  <w:style w:type="character" w:customStyle="1" w:styleId="a9">
    <w:name w:val="Основной текст Знак"/>
    <w:link w:val="a8"/>
    <w:semiHidden/>
    <w:rsid w:val="00287ADA"/>
    <w:rPr>
      <w:sz w:val="28"/>
    </w:rPr>
  </w:style>
  <w:style w:type="character" w:customStyle="1" w:styleId="ab">
    <w:name w:val="Основной текст с отступом Знак"/>
    <w:link w:val="aa"/>
    <w:uiPriority w:val="99"/>
    <w:rsid w:val="00287ADA"/>
    <w:rPr>
      <w:sz w:val="28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287ADA"/>
  </w:style>
  <w:style w:type="character" w:customStyle="1" w:styleId="34">
    <w:name w:val="Основной текст 3 Знак"/>
    <w:link w:val="33"/>
    <w:uiPriority w:val="99"/>
    <w:rsid w:val="00287ADA"/>
    <w:rPr>
      <w:sz w:val="16"/>
      <w:szCs w:val="16"/>
    </w:rPr>
  </w:style>
  <w:style w:type="character" w:customStyle="1" w:styleId="22">
    <w:name w:val="Основной текст с отступом 2 Знак"/>
    <w:link w:val="21"/>
    <w:semiHidden/>
    <w:rsid w:val="00287ADA"/>
    <w:rPr>
      <w:sz w:val="28"/>
    </w:rPr>
  </w:style>
  <w:style w:type="paragraph" w:styleId="af0">
    <w:name w:val="List Paragraph"/>
    <w:basedOn w:val="a"/>
    <w:uiPriority w:val="99"/>
    <w:qFormat/>
    <w:rsid w:val="00287ADA"/>
    <w:pPr>
      <w:ind w:left="720"/>
      <w:contextualSpacing/>
    </w:pPr>
  </w:style>
  <w:style w:type="paragraph" w:customStyle="1" w:styleId="ConsPlusNormal">
    <w:name w:val="ConsPlusNormal"/>
    <w:rsid w:val="00287AD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1">
    <w:name w:val="Знак1 Знак"/>
    <w:basedOn w:val="a"/>
    <w:next w:val="a"/>
    <w:semiHidden/>
    <w:rsid w:val="00287AD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Title">
    <w:name w:val="ConsPlusTitle"/>
    <w:rsid w:val="00287AD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287AD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f1">
    <w:name w:val="Гипертекстовая ссылка"/>
    <w:uiPriority w:val="99"/>
    <w:rsid w:val="00287ADA"/>
    <w:rPr>
      <w:rFonts w:cs="Times New Roman"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287AD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287AD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uiPriority="0" w:unhideWhenUsed="0"/>
    <w:lsdException w:name="Body Text Indent" w:semiHidden="0"/>
    <w:lsdException w:name="Subtitle" w:semiHidden="0" w:uiPriority="11" w:unhideWhenUsed="0" w:qFormat="1"/>
    <w:lsdException w:name="Body Text 2" w:semiHidden="0" w:uiPriority="0" w:unhideWhenUsed="0"/>
    <w:lsdException w:name="Body Text 3" w:semiHidden="0"/>
    <w:lsdException w:name="Body Text Indent 2" w:uiPriority="0" w:unhideWhenUsed="0"/>
    <w:lsdException w:name="Body Text Indent 3" w:semiHidden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Balloon Text" w:semiHidden="0"/>
    <w:lsdException w:name="Table Grid" w:semiHidden="0" w:uiPriority="59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728"/>
  </w:style>
  <w:style w:type="paragraph" w:styleId="1">
    <w:name w:val="heading 1"/>
    <w:basedOn w:val="a"/>
    <w:next w:val="a"/>
    <w:link w:val="10"/>
    <w:uiPriority w:val="9"/>
    <w:qFormat/>
    <w:rsid w:val="00287AD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87ADA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7ADA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287ADA"/>
    <w:rPr>
      <w:rFonts w:ascii="Tahoma" w:hAnsi="Tahoma"/>
      <w:sz w:val="16"/>
      <w:szCs w:val="16"/>
    </w:rPr>
  </w:style>
  <w:style w:type="paragraph" w:styleId="2">
    <w:name w:val="Body Text 2"/>
    <w:basedOn w:val="a"/>
    <w:link w:val="20"/>
    <w:rsid w:val="00287ADA"/>
    <w:pPr>
      <w:suppressAutoHyphens/>
      <w:spacing w:after="120" w:line="480" w:lineRule="auto"/>
    </w:pPr>
    <w:rPr>
      <w:lang w:eastAsia="en-US"/>
    </w:rPr>
  </w:style>
  <w:style w:type="paragraph" w:styleId="31">
    <w:name w:val="Body Text Indent 3"/>
    <w:basedOn w:val="a"/>
    <w:link w:val="32"/>
    <w:uiPriority w:val="99"/>
    <w:unhideWhenUsed/>
    <w:rsid w:val="00287ADA"/>
    <w:pPr>
      <w:spacing w:after="120"/>
      <w:ind w:left="283" w:firstLine="851"/>
      <w:jc w:val="both"/>
    </w:pPr>
    <w:rPr>
      <w:sz w:val="16"/>
      <w:szCs w:val="16"/>
    </w:rPr>
  </w:style>
  <w:style w:type="paragraph" w:styleId="a6">
    <w:name w:val="header"/>
    <w:basedOn w:val="a"/>
    <w:link w:val="a7"/>
    <w:semiHidden/>
    <w:rsid w:val="00287ADA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8">
    <w:name w:val="Body Text"/>
    <w:basedOn w:val="a"/>
    <w:link w:val="a9"/>
    <w:semiHidden/>
    <w:rsid w:val="00287ADA"/>
    <w:pPr>
      <w:ind w:firstLine="851"/>
      <w:jc w:val="both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287ADA"/>
    <w:pPr>
      <w:spacing w:after="120"/>
      <w:ind w:left="283" w:firstLine="851"/>
      <w:jc w:val="both"/>
    </w:pPr>
    <w:rPr>
      <w:sz w:val="28"/>
      <w:szCs w:val="24"/>
    </w:rPr>
  </w:style>
  <w:style w:type="paragraph" w:styleId="ac">
    <w:name w:val="footer"/>
    <w:basedOn w:val="a"/>
    <w:link w:val="ad"/>
    <w:uiPriority w:val="99"/>
    <w:unhideWhenUsed/>
    <w:rsid w:val="00287ADA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rsid w:val="00287ADA"/>
    <w:pPr>
      <w:spacing w:before="100" w:beforeAutospacing="1" w:after="119"/>
    </w:pPr>
    <w:rPr>
      <w:sz w:val="24"/>
      <w:szCs w:val="24"/>
    </w:rPr>
  </w:style>
  <w:style w:type="paragraph" w:styleId="33">
    <w:name w:val="Body Text 3"/>
    <w:basedOn w:val="a"/>
    <w:link w:val="34"/>
    <w:uiPriority w:val="99"/>
    <w:unhideWhenUsed/>
    <w:rsid w:val="00287ADA"/>
    <w:pPr>
      <w:spacing w:after="120"/>
      <w:ind w:firstLine="851"/>
      <w:jc w:val="both"/>
    </w:pPr>
    <w:rPr>
      <w:sz w:val="16"/>
      <w:szCs w:val="16"/>
    </w:rPr>
  </w:style>
  <w:style w:type="paragraph" w:styleId="21">
    <w:name w:val="Body Text Indent 2"/>
    <w:basedOn w:val="a"/>
    <w:link w:val="22"/>
    <w:semiHidden/>
    <w:rsid w:val="00287ADA"/>
    <w:pPr>
      <w:ind w:firstLine="851"/>
      <w:jc w:val="both"/>
    </w:pPr>
    <w:rPr>
      <w:sz w:val="28"/>
    </w:rPr>
  </w:style>
  <w:style w:type="table" w:styleId="af">
    <w:name w:val="Table Grid"/>
    <w:basedOn w:val="a1"/>
    <w:uiPriority w:val="59"/>
    <w:rsid w:val="00287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287AD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87ADA"/>
    <w:rPr>
      <w:sz w:val="28"/>
      <w:szCs w:val="28"/>
      <w:u w:val="single"/>
    </w:rPr>
  </w:style>
  <w:style w:type="character" w:customStyle="1" w:styleId="a5">
    <w:name w:val="Текст выноски Знак"/>
    <w:link w:val="a4"/>
    <w:uiPriority w:val="99"/>
    <w:semiHidden/>
    <w:rsid w:val="00287A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2 Знак"/>
    <w:link w:val="2"/>
    <w:rsid w:val="00287ADA"/>
    <w:rPr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287ADA"/>
    <w:rPr>
      <w:sz w:val="16"/>
      <w:szCs w:val="16"/>
    </w:rPr>
  </w:style>
  <w:style w:type="character" w:customStyle="1" w:styleId="a7">
    <w:name w:val="Верхний колонтитул Знак"/>
    <w:link w:val="a6"/>
    <w:semiHidden/>
    <w:rsid w:val="00287ADA"/>
    <w:rPr>
      <w:sz w:val="28"/>
      <w:szCs w:val="28"/>
    </w:rPr>
  </w:style>
  <w:style w:type="character" w:customStyle="1" w:styleId="a9">
    <w:name w:val="Основной текст Знак"/>
    <w:link w:val="a8"/>
    <w:semiHidden/>
    <w:rsid w:val="00287ADA"/>
    <w:rPr>
      <w:sz w:val="28"/>
    </w:rPr>
  </w:style>
  <w:style w:type="character" w:customStyle="1" w:styleId="ab">
    <w:name w:val="Основной текст с отступом Знак"/>
    <w:link w:val="aa"/>
    <w:uiPriority w:val="99"/>
    <w:rsid w:val="00287ADA"/>
    <w:rPr>
      <w:sz w:val="28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287ADA"/>
  </w:style>
  <w:style w:type="character" w:customStyle="1" w:styleId="34">
    <w:name w:val="Основной текст 3 Знак"/>
    <w:link w:val="33"/>
    <w:uiPriority w:val="99"/>
    <w:rsid w:val="00287ADA"/>
    <w:rPr>
      <w:sz w:val="16"/>
      <w:szCs w:val="16"/>
    </w:rPr>
  </w:style>
  <w:style w:type="character" w:customStyle="1" w:styleId="22">
    <w:name w:val="Основной текст с отступом 2 Знак"/>
    <w:link w:val="21"/>
    <w:semiHidden/>
    <w:rsid w:val="00287ADA"/>
    <w:rPr>
      <w:sz w:val="28"/>
    </w:rPr>
  </w:style>
  <w:style w:type="paragraph" w:styleId="af0">
    <w:name w:val="List Paragraph"/>
    <w:basedOn w:val="a"/>
    <w:uiPriority w:val="99"/>
    <w:qFormat/>
    <w:rsid w:val="00287ADA"/>
    <w:pPr>
      <w:ind w:left="720"/>
      <w:contextualSpacing/>
    </w:pPr>
  </w:style>
  <w:style w:type="paragraph" w:customStyle="1" w:styleId="ConsPlusNormal">
    <w:name w:val="ConsPlusNormal"/>
    <w:rsid w:val="00287AD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1">
    <w:name w:val="Знак1 Знак"/>
    <w:basedOn w:val="a"/>
    <w:next w:val="a"/>
    <w:semiHidden/>
    <w:rsid w:val="00287AD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Title">
    <w:name w:val="ConsPlusTitle"/>
    <w:rsid w:val="00287AD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287AD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f1">
    <w:name w:val="Гипертекстовая ссылка"/>
    <w:uiPriority w:val="99"/>
    <w:rsid w:val="00287ADA"/>
    <w:rPr>
      <w:rFonts w:cs="Times New Roman"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287AD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287AD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3526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ДЯДЬКОВСКОГО СЕЛЬСКОГО ПОСЕЛЕНИЯ КОРЕНОВСКОГО РАЙОНА</vt:lpstr>
    </vt:vector>
  </TitlesOfParts>
  <Company>Microsoft</Company>
  <LinksUpToDate>false</LinksUpToDate>
  <CharactersWithSpaces>23583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ДЯДЬКОВСКОГО СЕЛЬСКОГО ПОСЕЛЕНИЯ КОРЕНОВСКОГО РАЙОНА</dc:title>
  <dc:creator>User</dc:creator>
  <cp:lastModifiedBy>Дятьковская Адм</cp:lastModifiedBy>
  <cp:revision>5</cp:revision>
  <cp:lastPrinted>2024-12-24T07:42:00Z</cp:lastPrinted>
  <dcterms:created xsi:type="dcterms:W3CDTF">2024-12-24T06:49:00Z</dcterms:created>
  <dcterms:modified xsi:type="dcterms:W3CDTF">2024-12-24T07:45:00Z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D4EDED2BC12149BA9D35643BDDB43142_13</vt:lpwstr>
  </property>
</Properties>
</file>