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571A48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57664F">
        <w:rPr>
          <w:b/>
          <w:sz w:val="24"/>
          <w:szCs w:val="24"/>
        </w:rPr>
        <w:t>16</w:t>
      </w:r>
      <w:r w:rsidR="00C87016" w:rsidRPr="00EF1EC1">
        <w:rPr>
          <w:b/>
          <w:sz w:val="24"/>
          <w:szCs w:val="24"/>
        </w:rPr>
        <w:t>.</w:t>
      </w:r>
      <w:r w:rsidR="0057664F">
        <w:rPr>
          <w:b/>
          <w:sz w:val="24"/>
          <w:szCs w:val="24"/>
        </w:rPr>
        <w:t>01</w:t>
      </w:r>
      <w:r w:rsidR="00BA2D42">
        <w:rPr>
          <w:b/>
          <w:sz w:val="24"/>
          <w:szCs w:val="24"/>
        </w:rPr>
        <w:t>.</w:t>
      </w:r>
      <w:r w:rsidR="0057664F">
        <w:rPr>
          <w:b/>
          <w:sz w:val="24"/>
          <w:szCs w:val="24"/>
        </w:rPr>
        <w:t>2025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57664F">
        <w:rPr>
          <w:b/>
          <w:sz w:val="24"/>
          <w:szCs w:val="24"/>
        </w:rPr>
        <w:t xml:space="preserve">     </w:t>
      </w:r>
      <w:r w:rsidR="00963F1B">
        <w:rPr>
          <w:b/>
          <w:sz w:val="24"/>
          <w:szCs w:val="24"/>
        </w:rPr>
        <w:t xml:space="preserve">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</w:t>
      </w:r>
      <w:r w:rsidR="0057664F">
        <w:rPr>
          <w:b/>
          <w:sz w:val="24"/>
          <w:szCs w:val="24"/>
        </w:rPr>
        <w:t xml:space="preserve">     </w:t>
      </w:r>
      <w:r w:rsidR="00827409">
        <w:rPr>
          <w:b/>
          <w:sz w:val="24"/>
          <w:szCs w:val="24"/>
        </w:rPr>
        <w:t xml:space="preserve">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57664F">
        <w:rPr>
          <w:b/>
          <w:sz w:val="24"/>
          <w:szCs w:val="24"/>
        </w:rPr>
        <w:t>11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E40ED6" w:rsidRDefault="00E40ED6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1"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26 ма</w:t>
      </w:r>
      <w:r w:rsidR="00C72D20">
        <w:rPr>
          <w:rFonts w:eastAsia="DejaVuSans"/>
          <w:b/>
          <w:bCs/>
          <w:kern w:val="1"/>
          <w:sz w:val="28"/>
          <w:szCs w:val="28"/>
        </w:rPr>
        <w:t>рта</w:t>
      </w:r>
      <w:r>
        <w:rPr>
          <w:rFonts w:eastAsia="DejaVuSans"/>
          <w:b/>
          <w:bCs/>
          <w:kern w:val="1"/>
          <w:sz w:val="28"/>
          <w:szCs w:val="28"/>
        </w:rPr>
        <w:t xml:space="preserve"> 2018 года № 37 «</w:t>
      </w:r>
      <w:r w:rsidR="002C7DAF" w:rsidRPr="002C7DAF">
        <w:rPr>
          <w:rFonts w:eastAsia="DejaVuSans"/>
          <w:b/>
          <w:bCs/>
          <w:kern w:val="1"/>
          <w:sz w:val="28"/>
          <w:szCs w:val="28"/>
        </w:rPr>
        <w:t>Об</w:t>
      </w:r>
      <w:r w:rsidR="002C7DAF" w:rsidRPr="002C7DAF">
        <w:rPr>
          <w:b/>
          <w:bCs/>
          <w:kern w:val="1"/>
          <w:sz w:val="28"/>
          <w:szCs w:val="28"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</w:rPr>
        <w:t xml:space="preserve">утверждении Порядка </w:t>
      </w:r>
      <w:r w:rsidR="002C7DAF" w:rsidRPr="002C7DAF">
        <w:rPr>
          <w:b/>
          <w:bCs/>
          <w:kern w:val="1"/>
          <w:sz w:val="28"/>
          <w:szCs w:val="28"/>
        </w:rPr>
        <w:t>р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ассмотрения обращений граждан</w:t>
      </w:r>
      <w:r w:rsidR="00246C5B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в администрации </w:t>
      </w:r>
      <w:r w:rsidR="002C7DAF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Дядьковского сельского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поселения</w:t>
      </w:r>
      <w:r w:rsidR="00246C5B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2C7DAF" w:rsidRPr="002C7DAF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Кореновского района</w:t>
      </w:r>
      <w:r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»</w:t>
      </w:r>
      <w:r w:rsidR="00571A48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(</w:t>
      </w:r>
      <w:r w:rsidR="00361E04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с изменениями от 06 мая 2019 года № 52</w:t>
      </w:r>
      <w:r w:rsidR="00DF4A66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, от 25 декабря 2023 №</w:t>
      </w:r>
      <w:r w:rsidR="00571A48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 xml:space="preserve"> </w:t>
      </w:r>
      <w:r w:rsidR="00DF4A66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218</w:t>
      </w:r>
      <w:r w:rsidR="00361E04">
        <w:rPr>
          <w:rFonts w:eastAsia="DejaVuSans"/>
          <w:b/>
          <w:bCs/>
          <w:kern w:val="1"/>
          <w:sz w:val="28"/>
          <w:szCs w:val="28"/>
          <w:shd w:val="clear" w:color="auto" w:fill="FFFFFF"/>
        </w:rPr>
        <w:t>)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210711" w:rsidRPr="00210711" w:rsidRDefault="00361E04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В соответствии </w:t>
      </w:r>
      <w:r w:rsidR="008011F5">
        <w:rPr>
          <w:rFonts w:eastAsia="DejaVuSans"/>
          <w:kern w:val="1"/>
          <w:sz w:val="28"/>
          <w:szCs w:val="28"/>
        </w:rPr>
        <w:t xml:space="preserve">с </w:t>
      </w:r>
      <w:r w:rsidRPr="00361E04">
        <w:rPr>
          <w:rFonts w:eastAsia="DejaVuSans"/>
          <w:kern w:val="1"/>
          <w:sz w:val="28"/>
          <w:szCs w:val="28"/>
        </w:rPr>
        <w:t>Федеральны</w:t>
      </w:r>
      <w:r>
        <w:rPr>
          <w:rFonts w:eastAsia="DejaVuSans"/>
          <w:kern w:val="1"/>
          <w:sz w:val="28"/>
          <w:szCs w:val="28"/>
        </w:rPr>
        <w:t>м</w:t>
      </w:r>
      <w:r w:rsidRPr="00361E04">
        <w:rPr>
          <w:rFonts w:eastAsia="DejaVuSans"/>
          <w:kern w:val="1"/>
          <w:sz w:val="28"/>
          <w:szCs w:val="28"/>
        </w:rPr>
        <w:t xml:space="preserve"> закон</w:t>
      </w:r>
      <w:r>
        <w:rPr>
          <w:rFonts w:eastAsia="DejaVuSans"/>
          <w:kern w:val="1"/>
          <w:sz w:val="28"/>
          <w:szCs w:val="28"/>
        </w:rPr>
        <w:t>ом</w:t>
      </w:r>
      <w:r w:rsidRPr="00361E04">
        <w:rPr>
          <w:rFonts w:eastAsia="DejaVuSans"/>
          <w:kern w:val="1"/>
          <w:sz w:val="28"/>
          <w:szCs w:val="28"/>
        </w:rPr>
        <w:t xml:space="preserve"> от </w:t>
      </w:r>
      <w:r w:rsidR="00DF4A66">
        <w:rPr>
          <w:rFonts w:eastAsia="DejaVuSans"/>
          <w:kern w:val="1"/>
          <w:sz w:val="28"/>
          <w:szCs w:val="28"/>
        </w:rPr>
        <w:t>06 октября</w:t>
      </w:r>
      <w:r w:rsidRPr="00361E04">
        <w:rPr>
          <w:rFonts w:eastAsia="DejaVuSans"/>
          <w:kern w:val="1"/>
          <w:sz w:val="28"/>
          <w:szCs w:val="28"/>
        </w:rPr>
        <w:t xml:space="preserve"> 20</w:t>
      </w:r>
      <w:r w:rsidR="00DF4A66">
        <w:rPr>
          <w:rFonts w:eastAsia="DejaVuSans"/>
          <w:kern w:val="1"/>
          <w:sz w:val="28"/>
          <w:szCs w:val="28"/>
        </w:rPr>
        <w:t>0</w:t>
      </w:r>
      <w:r w:rsidRPr="00361E04">
        <w:rPr>
          <w:rFonts w:eastAsia="DejaVuSans"/>
          <w:kern w:val="1"/>
          <w:sz w:val="28"/>
          <w:szCs w:val="28"/>
        </w:rPr>
        <w:t>3 г</w:t>
      </w:r>
      <w:r>
        <w:rPr>
          <w:rFonts w:eastAsia="DejaVuSans"/>
          <w:kern w:val="1"/>
          <w:sz w:val="28"/>
          <w:szCs w:val="28"/>
        </w:rPr>
        <w:t>ода</w:t>
      </w:r>
      <w:r w:rsidRPr="00361E04">
        <w:rPr>
          <w:rFonts w:eastAsia="DejaVuSans"/>
          <w:kern w:val="1"/>
          <w:sz w:val="28"/>
          <w:szCs w:val="28"/>
        </w:rPr>
        <w:t xml:space="preserve"> </w:t>
      </w:r>
      <w:r>
        <w:rPr>
          <w:rFonts w:eastAsia="DejaVuSans"/>
          <w:kern w:val="1"/>
          <w:sz w:val="28"/>
          <w:szCs w:val="28"/>
        </w:rPr>
        <w:t>№</w:t>
      </w:r>
      <w:r w:rsidRPr="00361E04">
        <w:rPr>
          <w:rFonts w:eastAsia="DejaVuSans"/>
          <w:kern w:val="1"/>
          <w:sz w:val="28"/>
          <w:szCs w:val="28"/>
        </w:rPr>
        <w:t xml:space="preserve"> </w:t>
      </w:r>
      <w:r w:rsidR="00DF4A66">
        <w:rPr>
          <w:rFonts w:eastAsia="DejaVuSans"/>
          <w:kern w:val="1"/>
          <w:sz w:val="28"/>
          <w:szCs w:val="28"/>
        </w:rPr>
        <w:t>131</w:t>
      </w:r>
      <w:r w:rsidRPr="00361E04">
        <w:rPr>
          <w:rFonts w:eastAsia="DejaVuSans"/>
          <w:kern w:val="1"/>
          <w:sz w:val="28"/>
          <w:szCs w:val="28"/>
        </w:rPr>
        <w:t>-ФЗ</w:t>
      </w:r>
      <w:r>
        <w:rPr>
          <w:rFonts w:eastAsia="DejaVuSans"/>
          <w:kern w:val="1"/>
          <w:sz w:val="28"/>
          <w:szCs w:val="28"/>
        </w:rPr>
        <w:t xml:space="preserve"> «</w:t>
      </w:r>
      <w:r w:rsidR="00DF4A66">
        <w:rPr>
          <w:rFonts w:eastAsia="DejaVuSans"/>
          <w:kern w:val="1"/>
          <w:sz w:val="28"/>
          <w:szCs w:val="28"/>
        </w:rPr>
        <w:t>Об общих принципах организации местного самоуправления в Российской Федерации»,</w:t>
      </w:r>
      <w:r>
        <w:rPr>
          <w:rFonts w:eastAsia="DejaVuSans"/>
          <w:kern w:val="1"/>
          <w:sz w:val="28"/>
          <w:szCs w:val="28"/>
        </w:rPr>
        <w:t xml:space="preserve"> и с</w:t>
      </w:r>
      <w:r w:rsidR="00E40ED6">
        <w:rPr>
          <w:rFonts w:eastAsia="DejaVuSans"/>
          <w:kern w:val="1"/>
          <w:sz w:val="28"/>
          <w:szCs w:val="28"/>
        </w:rPr>
        <w:t xml:space="preserve"> целью приведения нормативных актов администрации Дядьковского сельского поселения Кореновского района в соответствие с действующим законодательством,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r w:rsidR="002C7DAF">
        <w:rPr>
          <w:kern w:val="1"/>
          <w:sz w:val="28"/>
          <w:szCs w:val="28"/>
        </w:rPr>
        <w:t>Дядьковского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района</w:t>
      </w:r>
      <w:r w:rsidR="00973DBB">
        <w:rPr>
          <w:kern w:val="1"/>
          <w:sz w:val="28"/>
          <w:szCs w:val="28"/>
        </w:rPr>
        <w:t xml:space="preserve">, </w:t>
      </w:r>
      <w:proofErr w:type="spellStart"/>
      <w:proofErr w:type="gramStart"/>
      <w:r w:rsidR="00210711" w:rsidRPr="00210711">
        <w:rPr>
          <w:rFonts w:eastAsia="DejaVuSans"/>
          <w:kern w:val="1"/>
          <w:sz w:val="28"/>
          <w:szCs w:val="28"/>
        </w:rPr>
        <w:t>п</w:t>
      </w:r>
      <w:proofErr w:type="spellEnd"/>
      <w:proofErr w:type="gram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proofErr w:type="spellStart"/>
      <w:r w:rsidR="00210711" w:rsidRPr="00210711">
        <w:rPr>
          <w:rFonts w:eastAsia="DejaVuSans"/>
          <w:kern w:val="1"/>
          <w:sz w:val="28"/>
          <w:szCs w:val="28"/>
        </w:rPr>
        <w:t>н</w:t>
      </w:r>
      <w:proofErr w:type="spell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:rsidR="005E2247" w:rsidRDefault="00210711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</w:rPr>
        <w:t>1.</w:t>
      </w:r>
      <w:r w:rsidRPr="00210711">
        <w:rPr>
          <w:kern w:val="1"/>
          <w:sz w:val="28"/>
          <w:szCs w:val="28"/>
        </w:rPr>
        <w:t xml:space="preserve"> </w:t>
      </w:r>
      <w:r w:rsidR="00E40ED6">
        <w:rPr>
          <w:kern w:val="1"/>
          <w:sz w:val="28"/>
          <w:szCs w:val="28"/>
        </w:rPr>
        <w:t xml:space="preserve">Внести в приложение к постановлению администрации </w:t>
      </w:r>
      <w:r w:rsidR="00E40ED6" w:rsidRPr="00E40ED6">
        <w:rPr>
          <w:kern w:val="1"/>
          <w:sz w:val="28"/>
          <w:szCs w:val="28"/>
        </w:rPr>
        <w:t>Дядьковского сельского поселения Кореновского района от 26 ма</w:t>
      </w:r>
      <w:r w:rsidR="00C72D20">
        <w:rPr>
          <w:kern w:val="1"/>
          <w:sz w:val="28"/>
          <w:szCs w:val="28"/>
        </w:rPr>
        <w:t>рта</w:t>
      </w:r>
      <w:r w:rsidR="00E40ED6" w:rsidRPr="00E40ED6">
        <w:rPr>
          <w:kern w:val="1"/>
          <w:sz w:val="28"/>
          <w:szCs w:val="28"/>
        </w:rPr>
        <w:t xml:space="preserve"> 2018 года № 37 «Об утверждении Порядка рассмотрения обращений граждан в администрации Дядьковского сельского поселения Кореновского района»</w:t>
      </w:r>
      <w:r w:rsidR="000B60BE">
        <w:rPr>
          <w:kern w:val="1"/>
          <w:sz w:val="28"/>
          <w:szCs w:val="28"/>
        </w:rPr>
        <w:t xml:space="preserve"> (с изменениями от 06 мая 2019 года № 52</w:t>
      </w:r>
      <w:r w:rsidR="00DF4A66">
        <w:rPr>
          <w:kern w:val="1"/>
          <w:sz w:val="28"/>
          <w:szCs w:val="28"/>
        </w:rPr>
        <w:t xml:space="preserve">, </w:t>
      </w:r>
      <w:r w:rsidR="00DF4A66" w:rsidRPr="00DF4A66">
        <w:rPr>
          <w:rFonts w:eastAsia="DejaVuSans"/>
          <w:kern w:val="1"/>
          <w:sz w:val="28"/>
          <w:szCs w:val="28"/>
          <w:shd w:val="clear" w:color="auto" w:fill="FFFFFF"/>
        </w:rPr>
        <w:t>от 25 декабря 2023 №218</w:t>
      </w:r>
      <w:r w:rsidR="000B60BE">
        <w:rPr>
          <w:kern w:val="1"/>
          <w:sz w:val="28"/>
          <w:szCs w:val="28"/>
        </w:rPr>
        <w:t>)</w:t>
      </w:r>
      <w:r w:rsidR="00E40ED6">
        <w:rPr>
          <w:kern w:val="1"/>
          <w:sz w:val="28"/>
          <w:szCs w:val="28"/>
        </w:rPr>
        <w:t xml:space="preserve"> </w:t>
      </w:r>
      <w:r w:rsidR="005E2247">
        <w:rPr>
          <w:kern w:val="1"/>
          <w:sz w:val="28"/>
          <w:szCs w:val="28"/>
        </w:rPr>
        <w:t xml:space="preserve">следующие </w:t>
      </w:r>
      <w:r w:rsidR="00E40ED6">
        <w:rPr>
          <w:kern w:val="1"/>
          <w:sz w:val="28"/>
          <w:szCs w:val="28"/>
        </w:rPr>
        <w:t>изменения</w:t>
      </w:r>
      <w:r w:rsidR="005E2247">
        <w:rPr>
          <w:kern w:val="1"/>
          <w:sz w:val="28"/>
          <w:szCs w:val="28"/>
        </w:rPr>
        <w:t>:</w:t>
      </w:r>
    </w:p>
    <w:p w:rsidR="00651FB7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</w:t>
      </w:r>
      <w:r w:rsidR="008C0899">
        <w:rPr>
          <w:kern w:val="1"/>
          <w:sz w:val="28"/>
          <w:szCs w:val="28"/>
        </w:rPr>
        <w:t xml:space="preserve"> </w:t>
      </w:r>
      <w:r w:rsidR="003B7D91">
        <w:rPr>
          <w:kern w:val="1"/>
          <w:sz w:val="28"/>
          <w:szCs w:val="28"/>
        </w:rPr>
        <w:t>Пункт 1.1. раздела 1 изложить в новой редакции:</w:t>
      </w:r>
    </w:p>
    <w:p w:rsidR="003B7D91" w:rsidRPr="00210711" w:rsidRDefault="003B7D91" w:rsidP="003B7D91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proofErr w:type="gramStart"/>
      <w:r>
        <w:rPr>
          <w:kern w:val="1"/>
          <w:sz w:val="28"/>
          <w:szCs w:val="28"/>
        </w:rPr>
        <w:t>«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Порядок  рассмотрения обращений граждан в администрации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поселения Кореновского района (далее — Порядок)  разработан в целях повышения уровня внесудебной защиты конституционных  прав и законных интересов граждан, результативности и качества рассмотрения обращений граждан и определяет сроки и последовательность действий (административные процедуры) при рассмотрении письменных (в том числе электронных) и устных обращений, а также порядок взаимодействия администрации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поселения Кореновского района</w:t>
      </w:r>
      <w:proofErr w:type="gramEnd"/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с территориальными органами федеральных органов исполнительной власти по Краснодарскому краю, </w:t>
      </w:r>
      <w:r w:rsidRPr="00C131FA">
        <w:rPr>
          <w:sz w:val="28"/>
          <w:szCs w:val="28"/>
          <w:shd w:val="clear" w:color="auto" w:fill="FFFFFF"/>
        </w:rPr>
        <w:t xml:space="preserve">высшим должностным лицом </w:t>
      </w:r>
      <w:r w:rsidR="00C131FA" w:rsidRPr="00C131FA">
        <w:rPr>
          <w:sz w:val="28"/>
          <w:szCs w:val="28"/>
          <w:shd w:val="clear" w:color="auto" w:fill="FFFFFF"/>
        </w:rPr>
        <w:t>Краснодарского края</w:t>
      </w:r>
      <w:r w:rsidRPr="00C131FA">
        <w:rPr>
          <w:sz w:val="28"/>
          <w:szCs w:val="28"/>
          <w:shd w:val="clear" w:color="auto" w:fill="FFFFFF"/>
        </w:rPr>
        <w:t>, высши</w:t>
      </w:r>
      <w:r w:rsidR="00C131FA" w:rsidRPr="00C131FA">
        <w:rPr>
          <w:sz w:val="28"/>
          <w:szCs w:val="28"/>
          <w:shd w:val="clear" w:color="auto" w:fill="FFFFFF"/>
        </w:rPr>
        <w:t>м</w:t>
      </w:r>
      <w:r w:rsidRPr="00C131FA">
        <w:rPr>
          <w:sz w:val="28"/>
          <w:szCs w:val="28"/>
          <w:shd w:val="clear" w:color="auto" w:fill="FFFFFF"/>
        </w:rPr>
        <w:t xml:space="preserve"> исполнительны</w:t>
      </w:r>
      <w:r w:rsidR="00C131FA" w:rsidRPr="00C131FA">
        <w:rPr>
          <w:sz w:val="28"/>
          <w:szCs w:val="28"/>
          <w:shd w:val="clear" w:color="auto" w:fill="FFFFFF"/>
        </w:rPr>
        <w:t>м</w:t>
      </w:r>
      <w:r w:rsidRPr="00C131FA">
        <w:rPr>
          <w:sz w:val="28"/>
          <w:szCs w:val="28"/>
          <w:shd w:val="clear" w:color="auto" w:fill="FFFFFF"/>
        </w:rPr>
        <w:t xml:space="preserve"> орган</w:t>
      </w:r>
      <w:r w:rsidR="00C131FA" w:rsidRPr="00C131FA">
        <w:rPr>
          <w:sz w:val="28"/>
          <w:szCs w:val="28"/>
          <w:shd w:val="clear" w:color="auto" w:fill="FFFFFF"/>
        </w:rPr>
        <w:t>ом</w:t>
      </w:r>
      <w:r w:rsidRPr="00C131FA">
        <w:rPr>
          <w:sz w:val="28"/>
          <w:szCs w:val="28"/>
          <w:shd w:val="clear" w:color="auto" w:fill="FFFFFF"/>
        </w:rPr>
        <w:t xml:space="preserve"> </w:t>
      </w:r>
      <w:r w:rsidR="00C131FA" w:rsidRPr="00C131FA">
        <w:rPr>
          <w:sz w:val="28"/>
          <w:szCs w:val="28"/>
          <w:shd w:val="clear" w:color="auto" w:fill="FFFFFF"/>
        </w:rPr>
        <w:t>Краснодарского края</w:t>
      </w:r>
      <w:r w:rsidRPr="00C131FA">
        <w:rPr>
          <w:sz w:val="28"/>
          <w:szCs w:val="28"/>
          <w:shd w:val="clear" w:color="auto" w:fill="FFFFFF"/>
        </w:rPr>
        <w:t>, ины</w:t>
      </w:r>
      <w:r w:rsidR="00C131FA" w:rsidRPr="00C131FA">
        <w:rPr>
          <w:sz w:val="28"/>
          <w:szCs w:val="28"/>
          <w:shd w:val="clear" w:color="auto" w:fill="FFFFFF"/>
        </w:rPr>
        <w:t>ми</w:t>
      </w:r>
      <w:r w:rsidRPr="00C131FA">
        <w:rPr>
          <w:sz w:val="28"/>
          <w:szCs w:val="28"/>
          <w:shd w:val="clear" w:color="auto" w:fill="FFFFFF"/>
        </w:rPr>
        <w:t xml:space="preserve"> исполнительны</w:t>
      </w:r>
      <w:r w:rsidR="00C131FA" w:rsidRPr="00C131FA">
        <w:rPr>
          <w:sz w:val="28"/>
          <w:szCs w:val="28"/>
          <w:shd w:val="clear" w:color="auto" w:fill="FFFFFF"/>
        </w:rPr>
        <w:t>ми</w:t>
      </w:r>
      <w:r w:rsidRPr="00C131FA">
        <w:rPr>
          <w:sz w:val="28"/>
          <w:szCs w:val="28"/>
          <w:shd w:val="clear" w:color="auto" w:fill="FFFFFF"/>
        </w:rPr>
        <w:t xml:space="preserve"> орган</w:t>
      </w:r>
      <w:r w:rsidR="00C131FA" w:rsidRPr="00C131FA">
        <w:rPr>
          <w:sz w:val="28"/>
          <w:szCs w:val="28"/>
          <w:shd w:val="clear" w:color="auto" w:fill="FFFFFF"/>
        </w:rPr>
        <w:t>ами</w:t>
      </w:r>
      <w:r w:rsidRPr="00C131FA">
        <w:rPr>
          <w:sz w:val="28"/>
          <w:szCs w:val="28"/>
          <w:shd w:val="clear" w:color="auto" w:fill="FFFFFF"/>
        </w:rPr>
        <w:t xml:space="preserve"> </w:t>
      </w:r>
      <w:r w:rsidRP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Краснодарского края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и  органами местного самоуправления в </w:t>
      </w:r>
      <w:proofErr w:type="spellStart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Дядьковском</w:t>
      </w:r>
      <w:proofErr w:type="spellEnd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сельском</w:t>
      </w:r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поселении Кореновского района при организации рассмотрения обращений граждан</w:t>
      </w:r>
      <w:proofErr w:type="gramStart"/>
      <w:r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.</w:t>
      </w:r>
      <w:r w:rsid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  <w:proofErr w:type="gramEnd"/>
    </w:p>
    <w:p w:rsidR="00BC7C96" w:rsidRDefault="00BC7C96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651FB7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. </w:t>
      </w:r>
      <w:r w:rsidR="001A2E8C">
        <w:rPr>
          <w:kern w:val="1"/>
          <w:sz w:val="28"/>
          <w:szCs w:val="28"/>
        </w:rPr>
        <w:t xml:space="preserve">пункт 1.3. </w:t>
      </w:r>
      <w:r>
        <w:rPr>
          <w:kern w:val="1"/>
          <w:sz w:val="28"/>
          <w:szCs w:val="28"/>
        </w:rPr>
        <w:t xml:space="preserve">раздел 1 дополнить </w:t>
      </w:r>
      <w:r w:rsidR="001A2E8C">
        <w:rPr>
          <w:kern w:val="1"/>
          <w:sz w:val="28"/>
          <w:szCs w:val="28"/>
        </w:rPr>
        <w:t xml:space="preserve"> абзацем 10 следующего содержания:</w:t>
      </w:r>
    </w:p>
    <w:p w:rsidR="00571A48" w:rsidRDefault="00571A48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</w:p>
    <w:p w:rsidR="00571A48" w:rsidRDefault="00571A48" w:rsidP="0057664F">
      <w:pPr>
        <w:widowControl w:val="0"/>
        <w:suppressAutoHyphens/>
        <w:ind w:firstLine="709"/>
        <w:jc w:val="center"/>
        <w:rPr>
          <w:kern w:val="1"/>
          <w:sz w:val="28"/>
          <w:szCs w:val="28"/>
        </w:rPr>
      </w:pPr>
    </w:p>
    <w:p w:rsidR="0057664F" w:rsidRDefault="0057664F" w:rsidP="0057664F">
      <w:pPr>
        <w:widowControl w:val="0"/>
        <w:suppressAutoHyphens/>
        <w:ind w:firstLine="709"/>
        <w:jc w:val="center"/>
        <w:rPr>
          <w:kern w:val="1"/>
          <w:sz w:val="28"/>
          <w:szCs w:val="28"/>
        </w:rPr>
      </w:pPr>
    </w:p>
    <w:p w:rsidR="001A2E8C" w:rsidRPr="001A2E8C" w:rsidRDefault="001A2E8C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Pr="001A2E8C">
        <w:rPr>
          <w:sz w:val="28"/>
          <w:szCs w:val="28"/>
          <w:shd w:val="clear" w:color="auto" w:fill="FFFFFF"/>
        </w:rPr>
        <w:t>Постановление Правительства РФ от 8 августа 2012 г. N 808</w:t>
      </w:r>
      <w:r w:rsidRPr="001A2E8C">
        <w:rPr>
          <w:sz w:val="28"/>
          <w:szCs w:val="28"/>
        </w:rPr>
        <w:br/>
      </w:r>
      <w:r w:rsidRPr="001A2E8C">
        <w:rPr>
          <w:sz w:val="28"/>
          <w:szCs w:val="28"/>
          <w:shd w:val="clear" w:color="auto" w:fill="FFFFFF"/>
        </w:rPr>
        <w:t>"Об организации теплоснабжения в Российской Федерации и о внесении изменений в некоторые акты Правительства Российской Федерации"</w:t>
      </w:r>
      <w:r w:rsidR="00651FB7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</w:p>
    <w:p w:rsidR="00651FB7" w:rsidRPr="001A2E8C" w:rsidRDefault="00651FB7" w:rsidP="00651FB7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 пункт 1.3. раздел 1 </w:t>
      </w:r>
      <w:r>
        <w:rPr>
          <w:sz w:val="28"/>
          <w:szCs w:val="28"/>
          <w:shd w:val="clear" w:color="auto" w:fill="FFFFFF"/>
        </w:rPr>
        <w:t>читать  по иерархии нормативных актов;</w:t>
      </w:r>
    </w:p>
    <w:p w:rsidR="003F73AF" w:rsidRDefault="005F1BD7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C131FA"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 xml:space="preserve">. </w:t>
      </w:r>
      <w:r w:rsidR="00C131FA">
        <w:rPr>
          <w:kern w:val="1"/>
          <w:sz w:val="28"/>
          <w:szCs w:val="28"/>
        </w:rPr>
        <w:t xml:space="preserve"> </w:t>
      </w:r>
      <w:r w:rsidR="009E48FD" w:rsidRPr="009E48FD">
        <w:rPr>
          <w:kern w:val="1"/>
          <w:sz w:val="28"/>
          <w:szCs w:val="28"/>
        </w:rPr>
        <w:t xml:space="preserve">раздел 2 </w:t>
      </w:r>
      <w:r w:rsidR="0065595E">
        <w:rPr>
          <w:kern w:val="1"/>
          <w:sz w:val="28"/>
          <w:szCs w:val="28"/>
        </w:rPr>
        <w:t>дополнить пунктом 2.4.9</w:t>
      </w:r>
      <w:r w:rsidR="00A65A40">
        <w:rPr>
          <w:kern w:val="1"/>
          <w:sz w:val="28"/>
          <w:szCs w:val="28"/>
        </w:rPr>
        <w:t>.</w:t>
      </w:r>
      <w:r w:rsidR="0065595E">
        <w:rPr>
          <w:kern w:val="1"/>
          <w:sz w:val="28"/>
          <w:szCs w:val="28"/>
        </w:rPr>
        <w:t xml:space="preserve"> следующего содержания:</w:t>
      </w:r>
    </w:p>
    <w:p w:rsidR="0065595E" w:rsidRDefault="0065595E" w:rsidP="009E48FD">
      <w:pPr>
        <w:widowControl w:val="0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</w:rPr>
        <w:t>«2.4.9</w:t>
      </w:r>
      <w:r w:rsidR="00BC7C96">
        <w:rPr>
          <w:kern w:val="1"/>
          <w:sz w:val="28"/>
          <w:szCs w:val="28"/>
        </w:rPr>
        <w:t>.</w:t>
      </w:r>
      <w:r w:rsidR="000601DB">
        <w:rPr>
          <w:kern w:val="1"/>
          <w:sz w:val="28"/>
          <w:szCs w:val="28"/>
        </w:rPr>
        <w:t xml:space="preserve"> </w:t>
      </w:r>
      <w:r w:rsidR="000601DB" w:rsidRPr="000601DB">
        <w:rPr>
          <w:sz w:val="28"/>
          <w:szCs w:val="28"/>
          <w:shd w:val="clear" w:color="auto" w:fill="FFFFFF"/>
        </w:rPr>
        <w:t xml:space="preserve">Для оперативного рассмотрения обращений потребителей по вопросам надежности теплоснабжения в органах местного самоуправления 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в 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я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Кореновского района</w:t>
      </w:r>
      <w:r w:rsidR="000601DB" w:rsidRPr="000601DB">
        <w:rPr>
          <w:sz w:val="28"/>
          <w:szCs w:val="28"/>
          <w:shd w:val="clear" w:color="auto" w:fill="FFFFFF"/>
        </w:rPr>
        <w:t>,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0601DB" w:rsidRPr="000601DB" w:rsidRDefault="000601DB" w:rsidP="009E48FD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 w:rsidRPr="000601DB">
        <w:rPr>
          <w:sz w:val="28"/>
          <w:szCs w:val="28"/>
          <w:shd w:val="clear" w:color="auto" w:fill="FFFFFF"/>
        </w:rPr>
        <w:t xml:space="preserve">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Дядьковского сельского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поселени</w:t>
      </w:r>
      <w:r w:rsidR="000326D5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я</w:t>
      </w:r>
      <w:r w:rsidR="000326D5" w:rsidRPr="00210711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Кореновского района</w:t>
      </w:r>
      <w:r w:rsidRPr="000601DB">
        <w:rPr>
          <w:sz w:val="28"/>
          <w:szCs w:val="28"/>
          <w:shd w:val="clear" w:color="auto" w:fill="FFFFFF"/>
        </w:rPr>
        <w:t>, а также в органах местного самоуправления, отвечающих за рассмотрение обращений</w:t>
      </w:r>
      <w:proofErr w:type="gramStart"/>
      <w:r w:rsidRPr="000601D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»;</w:t>
      </w:r>
      <w:proofErr w:type="gramEnd"/>
    </w:p>
    <w:p w:rsidR="000601DB" w:rsidRDefault="009E48FD" w:rsidP="000601DB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C131FA">
        <w:rPr>
          <w:kern w:val="1"/>
          <w:sz w:val="28"/>
          <w:szCs w:val="28"/>
        </w:rPr>
        <w:t>5</w:t>
      </w:r>
      <w:r>
        <w:rPr>
          <w:kern w:val="1"/>
          <w:sz w:val="28"/>
          <w:szCs w:val="28"/>
        </w:rPr>
        <w:t xml:space="preserve">. </w:t>
      </w:r>
      <w:r w:rsidR="000601DB" w:rsidRPr="009E48FD">
        <w:rPr>
          <w:kern w:val="1"/>
          <w:sz w:val="28"/>
          <w:szCs w:val="28"/>
        </w:rPr>
        <w:t xml:space="preserve">раздел 2 </w:t>
      </w:r>
      <w:r w:rsidR="000601DB">
        <w:rPr>
          <w:kern w:val="1"/>
          <w:sz w:val="28"/>
          <w:szCs w:val="28"/>
        </w:rPr>
        <w:t>дополнить пунктом 2.4.10</w:t>
      </w:r>
      <w:r w:rsidR="00A65A40">
        <w:rPr>
          <w:kern w:val="1"/>
          <w:sz w:val="28"/>
          <w:szCs w:val="28"/>
        </w:rPr>
        <w:t>.</w:t>
      </w:r>
      <w:r w:rsidR="000601DB">
        <w:rPr>
          <w:kern w:val="1"/>
          <w:sz w:val="28"/>
          <w:szCs w:val="28"/>
        </w:rPr>
        <w:t xml:space="preserve"> следующего содержания:</w:t>
      </w:r>
    </w:p>
    <w:p w:rsidR="000601DB" w:rsidRPr="009E48FD" w:rsidRDefault="000601DB" w:rsidP="000601DB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BC7C96">
        <w:rPr>
          <w:kern w:val="1"/>
          <w:sz w:val="28"/>
          <w:szCs w:val="28"/>
        </w:rPr>
        <w:t xml:space="preserve">2.4.10. </w:t>
      </w:r>
      <w:r w:rsidRPr="000601DB">
        <w:rPr>
          <w:sz w:val="28"/>
          <w:szCs w:val="28"/>
          <w:shd w:val="clear" w:color="auto" w:fill="FFFFFF"/>
        </w:rPr>
        <w:t xml:space="preserve">Теплоснабжающая организация и (или) </w:t>
      </w:r>
      <w:proofErr w:type="spellStart"/>
      <w:r w:rsidRPr="000601DB">
        <w:rPr>
          <w:sz w:val="28"/>
          <w:szCs w:val="28"/>
          <w:shd w:val="clear" w:color="auto" w:fill="FFFFFF"/>
        </w:rPr>
        <w:t>теплосетевая</w:t>
      </w:r>
      <w:proofErr w:type="spellEnd"/>
      <w:r w:rsidRPr="000601DB">
        <w:rPr>
          <w:sz w:val="28"/>
          <w:szCs w:val="28"/>
          <w:shd w:val="clear" w:color="auto" w:fill="FFFFFF"/>
        </w:rPr>
        <w:t xml:space="preserve"> организация обязаны ответить на запрос должностного лица органа местного самоуправления в течение 3 дней (в течение 3 часов - в отопительный период) со времени получения. В </w:t>
      </w:r>
      <w:proofErr w:type="gramStart"/>
      <w:r w:rsidRPr="000601DB">
        <w:rPr>
          <w:sz w:val="28"/>
          <w:szCs w:val="28"/>
          <w:shd w:val="clear" w:color="auto" w:fill="FFFFFF"/>
        </w:rPr>
        <w:t>случае</w:t>
      </w:r>
      <w:proofErr w:type="gramEnd"/>
      <w:r w:rsidRPr="000601DB">
        <w:rPr>
          <w:sz w:val="28"/>
          <w:szCs w:val="28"/>
          <w:shd w:val="clear" w:color="auto" w:fill="FFFFFF"/>
        </w:rPr>
        <w:t xml:space="preserve">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  <w:r>
        <w:rPr>
          <w:sz w:val="28"/>
          <w:szCs w:val="28"/>
          <w:shd w:val="clear" w:color="auto" w:fill="FFFFFF"/>
        </w:rPr>
        <w:t>»;</w:t>
      </w:r>
    </w:p>
    <w:p w:rsidR="000601DB" w:rsidRDefault="003F73AF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C131FA">
        <w:rPr>
          <w:kern w:val="1"/>
          <w:sz w:val="28"/>
          <w:szCs w:val="28"/>
        </w:rPr>
        <w:t>6</w:t>
      </w:r>
      <w:r>
        <w:rPr>
          <w:kern w:val="1"/>
          <w:sz w:val="28"/>
          <w:szCs w:val="28"/>
        </w:rPr>
        <w:t xml:space="preserve">. </w:t>
      </w:r>
      <w:r w:rsidR="000601DB" w:rsidRPr="009E48FD">
        <w:rPr>
          <w:kern w:val="1"/>
          <w:sz w:val="28"/>
          <w:szCs w:val="28"/>
        </w:rPr>
        <w:t xml:space="preserve">раздел 2 </w:t>
      </w:r>
      <w:r w:rsidR="000601DB">
        <w:rPr>
          <w:kern w:val="1"/>
          <w:sz w:val="28"/>
          <w:szCs w:val="28"/>
        </w:rPr>
        <w:t>дополнить пунктом 2.4.11</w:t>
      </w:r>
      <w:r w:rsidR="00A65A40">
        <w:rPr>
          <w:kern w:val="1"/>
          <w:sz w:val="28"/>
          <w:szCs w:val="28"/>
        </w:rPr>
        <w:t>.</w:t>
      </w:r>
      <w:r w:rsidR="000601DB">
        <w:rPr>
          <w:kern w:val="1"/>
          <w:sz w:val="28"/>
          <w:szCs w:val="28"/>
        </w:rPr>
        <w:t xml:space="preserve"> следующего содержания: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« </w:t>
      </w:r>
      <w:r w:rsidR="00BC7C96">
        <w:rPr>
          <w:kern w:val="1"/>
          <w:sz w:val="28"/>
          <w:szCs w:val="28"/>
        </w:rPr>
        <w:t xml:space="preserve">2.4.11. </w:t>
      </w:r>
      <w:r w:rsidRPr="000601DB">
        <w:rPr>
          <w:sz w:val="28"/>
          <w:szCs w:val="28"/>
        </w:rPr>
        <w:t xml:space="preserve">После получения ответа от теплоснабжающей организации и (или) </w:t>
      </w:r>
      <w:proofErr w:type="spellStart"/>
      <w:r w:rsidRPr="000601DB">
        <w:rPr>
          <w:sz w:val="28"/>
          <w:szCs w:val="28"/>
        </w:rPr>
        <w:t>теплосетевой</w:t>
      </w:r>
      <w:proofErr w:type="spellEnd"/>
      <w:r w:rsidRPr="000601DB">
        <w:rPr>
          <w:sz w:val="28"/>
          <w:szCs w:val="28"/>
        </w:rPr>
        <w:t xml:space="preserve"> организации должностное лицо органа местного самоуправления в течение 3 дней (в течение 6 часов - в отопительный период) обязано: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 xml:space="preserve">совместно с теплоснабжающей организацией и (или) </w:t>
      </w:r>
      <w:proofErr w:type="spellStart"/>
      <w:r w:rsidRPr="000601DB">
        <w:rPr>
          <w:sz w:val="28"/>
          <w:szCs w:val="28"/>
        </w:rPr>
        <w:t>теплосетевой</w:t>
      </w:r>
      <w:proofErr w:type="spellEnd"/>
      <w:r w:rsidRPr="000601DB">
        <w:rPr>
          <w:sz w:val="28"/>
          <w:szCs w:val="28"/>
        </w:rPr>
        <w:t xml:space="preserve"> организацией определить причины нарушения параметров надежности теплоснабжения;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проверить наличие подобных обращений потребителей в прошлом по соответствующим объектам;</w:t>
      </w:r>
    </w:p>
    <w:p w:rsidR="000601DB" w:rsidRPr="000601DB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0601DB" w:rsidRPr="00BC7C96" w:rsidRDefault="000601DB" w:rsidP="000601D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01DB">
        <w:rPr>
          <w:sz w:val="28"/>
          <w:szCs w:val="28"/>
        </w:rPr>
        <w:t xml:space="preserve">при подтверждении фактов, изложенных в обращениях потребителей, вынести теплоснабжающей организации и (или) </w:t>
      </w:r>
      <w:proofErr w:type="spellStart"/>
      <w:r w:rsidRPr="000601DB">
        <w:rPr>
          <w:sz w:val="28"/>
          <w:szCs w:val="28"/>
        </w:rPr>
        <w:t>теплосетевой</w:t>
      </w:r>
      <w:proofErr w:type="spellEnd"/>
      <w:r w:rsidRPr="000601DB">
        <w:rPr>
          <w:sz w:val="28"/>
          <w:szCs w:val="28"/>
        </w:rPr>
        <w:t xml:space="preserve"> организации предписание о немедленном устранении</w:t>
      </w:r>
      <w:r w:rsidR="00BC7C96">
        <w:rPr>
          <w:sz w:val="28"/>
          <w:szCs w:val="28"/>
        </w:rPr>
        <w:t xml:space="preserve"> </w:t>
      </w:r>
      <w:r w:rsidR="00BC7C96" w:rsidRPr="00BC7C96">
        <w:rPr>
          <w:sz w:val="28"/>
          <w:szCs w:val="28"/>
          <w:shd w:val="clear" w:color="auto" w:fill="FFFFFF"/>
        </w:rPr>
        <w:t>причин ухудшения параметров теплоснабжения с указанием сроков проведения этих мероприятий</w:t>
      </w:r>
      <w:proofErr w:type="gramStart"/>
      <w:r w:rsidR="00BC7C96" w:rsidRPr="00BC7C96">
        <w:rPr>
          <w:sz w:val="28"/>
          <w:szCs w:val="28"/>
          <w:shd w:val="clear" w:color="auto" w:fill="FFFFFF"/>
        </w:rPr>
        <w:t>.</w:t>
      </w:r>
      <w:r w:rsidR="00BC7C96">
        <w:rPr>
          <w:sz w:val="28"/>
          <w:szCs w:val="28"/>
          <w:shd w:val="clear" w:color="auto" w:fill="FFFFFF"/>
        </w:rPr>
        <w:t>»;</w:t>
      </w:r>
      <w:r w:rsidRPr="00BC7C96">
        <w:rPr>
          <w:sz w:val="28"/>
          <w:szCs w:val="28"/>
        </w:rPr>
        <w:t> </w:t>
      </w:r>
      <w:proofErr w:type="gramEnd"/>
    </w:p>
    <w:p w:rsidR="00BC7C96" w:rsidRDefault="00053D29" w:rsidP="00BC7C96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="00C131FA">
        <w:rPr>
          <w:kern w:val="1"/>
          <w:sz w:val="28"/>
          <w:szCs w:val="28"/>
        </w:rPr>
        <w:t>7</w:t>
      </w:r>
      <w:r>
        <w:rPr>
          <w:kern w:val="1"/>
          <w:sz w:val="28"/>
          <w:szCs w:val="28"/>
        </w:rPr>
        <w:t xml:space="preserve">. </w:t>
      </w:r>
      <w:r w:rsidR="00BC7C96" w:rsidRPr="009E48FD">
        <w:rPr>
          <w:kern w:val="1"/>
          <w:sz w:val="28"/>
          <w:szCs w:val="28"/>
        </w:rPr>
        <w:t xml:space="preserve">раздел 2 </w:t>
      </w:r>
      <w:r w:rsidR="00BC7C96">
        <w:rPr>
          <w:kern w:val="1"/>
          <w:sz w:val="28"/>
          <w:szCs w:val="28"/>
        </w:rPr>
        <w:t>дополнить пунктом 2.4.12</w:t>
      </w:r>
      <w:r w:rsidR="00A65A40">
        <w:rPr>
          <w:kern w:val="1"/>
          <w:sz w:val="28"/>
          <w:szCs w:val="28"/>
        </w:rPr>
        <w:t>.</w:t>
      </w:r>
      <w:r w:rsidR="00BC7C96">
        <w:rPr>
          <w:kern w:val="1"/>
          <w:sz w:val="28"/>
          <w:szCs w:val="28"/>
        </w:rPr>
        <w:t xml:space="preserve"> следующего содержания:</w:t>
      </w:r>
    </w:p>
    <w:p w:rsidR="00053D29" w:rsidRPr="00BC7C96" w:rsidRDefault="00053D29" w:rsidP="002F464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kern w:val="1"/>
          <w:sz w:val="28"/>
          <w:szCs w:val="28"/>
        </w:rPr>
        <w:t>«</w:t>
      </w:r>
      <w:r w:rsidR="00BC7C96">
        <w:rPr>
          <w:kern w:val="1"/>
          <w:sz w:val="28"/>
          <w:szCs w:val="28"/>
        </w:rPr>
        <w:t>2.4.12.</w:t>
      </w:r>
      <w:r>
        <w:rPr>
          <w:kern w:val="1"/>
          <w:sz w:val="28"/>
          <w:szCs w:val="28"/>
        </w:rPr>
        <w:t xml:space="preserve"> </w:t>
      </w:r>
      <w:r w:rsidR="00BC7C96" w:rsidRPr="00BC7C96">
        <w:rPr>
          <w:sz w:val="28"/>
          <w:szCs w:val="28"/>
          <w:shd w:val="clear" w:color="auto" w:fill="FFFFFF"/>
        </w:rPr>
        <w:t>Ответ на обращение потребителя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журнале регистрации жалоб (обращений).</w:t>
      </w:r>
      <w:r w:rsidRPr="00BC7C96">
        <w:rPr>
          <w:kern w:val="1"/>
          <w:sz w:val="28"/>
          <w:szCs w:val="28"/>
        </w:rPr>
        <w:t>»</w:t>
      </w:r>
      <w:r w:rsidR="00BC7C96">
        <w:rPr>
          <w:kern w:val="1"/>
          <w:sz w:val="28"/>
          <w:szCs w:val="28"/>
        </w:rPr>
        <w:t>;</w:t>
      </w:r>
    </w:p>
    <w:p w:rsidR="0057664F" w:rsidRDefault="0057664F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</w:p>
    <w:p w:rsidR="0057664F" w:rsidRDefault="0057664F" w:rsidP="0057664F">
      <w:pPr>
        <w:widowControl w:val="0"/>
        <w:tabs>
          <w:tab w:val="left" w:pos="1345"/>
        </w:tabs>
        <w:suppressAutoHyphens/>
        <w:autoSpaceDE w:val="0"/>
        <w:ind w:firstLine="709"/>
        <w:jc w:val="center"/>
        <w:rPr>
          <w:rFonts w:eastAsia="DejaVuSans"/>
          <w:kern w:val="1"/>
          <w:sz w:val="28"/>
          <w:szCs w:val="28"/>
          <w:shd w:val="clear" w:color="auto" w:fill="FFFFFF"/>
        </w:rPr>
      </w:pPr>
    </w:p>
    <w:p w:rsidR="0057664F" w:rsidRDefault="0057664F" w:rsidP="0057664F">
      <w:pPr>
        <w:widowControl w:val="0"/>
        <w:tabs>
          <w:tab w:val="left" w:pos="1345"/>
        </w:tabs>
        <w:suppressAutoHyphens/>
        <w:autoSpaceDE w:val="0"/>
        <w:ind w:firstLine="709"/>
        <w:jc w:val="center"/>
        <w:rPr>
          <w:rFonts w:eastAsia="DejaVuSans"/>
          <w:kern w:val="1"/>
          <w:sz w:val="28"/>
          <w:szCs w:val="28"/>
          <w:shd w:val="clear" w:color="auto" w:fill="FFFFFF"/>
        </w:rPr>
      </w:pPr>
    </w:p>
    <w:p w:rsidR="00571A48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 xml:space="preserve">2. </w:t>
      </w:r>
      <w:r w:rsidR="00A65A40" w:rsidRPr="003B1509">
        <w:rPr>
          <w:sz w:val="28"/>
          <w:szCs w:val="28"/>
        </w:rPr>
        <w:t xml:space="preserve">Общему отделу администрации Дядьковского сельского поселения </w:t>
      </w:r>
    </w:p>
    <w:p w:rsidR="002F4644" w:rsidRPr="002F4644" w:rsidRDefault="00A65A40" w:rsidP="00571A48">
      <w:pPr>
        <w:widowControl w:val="0"/>
        <w:tabs>
          <w:tab w:val="left" w:pos="1345"/>
        </w:tabs>
        <w:suppressAutoHyphens/>
        <w:autoSpaceDE w:val="0"/>
        <w:jc w:val="both"/>
        <w:rPr>
          <w:kern w:val="1"/>
          <w:sz w:val="28"/>
          <w:szCs w:val="28"/>
        </w:rPr>
      </w:pPr>
      <w:r w:rsidRPr="003B1509">
        <w:rPr>
          <w:sz w:val="28"/>
          <w:szCs w:val="28"/>
        </w:rPr>
        <w:t>Кореновского района (</w:t>
      </w:r>
      <w:r>
        <w:rPr>
          <w:sz w:val="28"/>
          <w:szCs w:val="28"/>
        </w:rPr>
        <w:t>Захарченко</w:t>
      </w:r>
      <w:r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3B15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2F4644" w:rsidRPr="002F4644">
        <w:rPr>
          <w:kern w:val="1"/>
          <w:sz w:val="28"/>
          <w:szCs w:val="28"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2F4644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5F302D" w:rsidRPr="00E0038B" w:rsidRDefault="005F302D" w:rsidP="007C2B65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p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C730BA" w:rsidRDefault="00C730BA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B6F68" w:rsidRDefault="00BB6F68" w:rsidP="005A4098">
      <w:pPr>
        <w:ind w:left="4820"/>
        <w:jc w:val="center"/>
        <w:rPr>
          <w:rFonts w:eastAsia="TimesNewRomanPSMT"/>
          <w:sz w:val="28"/>
          <w:szCs w:val="28"/>
        </w:rPr>
      </w:pPr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C14"/>
    <w:rsid w:val="003576BC"/>
    <w:rsid w:val="00361E04"/>
    <w:rsid w:val="003631AB"/>
    <w:rsid w:val="00364FD0"/>
    <w:rsid w:val="00367D58"/>
    <w:rsid w:val="003747DC"/>
    <w:rsid w:val="00383039"/>
    <w:rsid w:val="003937F0"/>
    <w:rsid w:val="003A4ABC"/>
    <w:rsid w:val="003A61E2"/>
    <w:rsid w:val="003B7D91"/>
    <w:rsid w:val="003C1B20"/>
    <w:rsid w:val="003C6B41"/>
    <w:rsid w:val="003D1C43"/>
    <w:rsid w:val="003F1C8F"/>
    <w:rsid w:val="003F3975"/>
    <w:rsid w:val="003F3B46"/>
    <w:rsid w:val="003F73AF"/>
    <w:rsid w:val="00403DBB"/>
    <w:rsid w:val="00415328"/>
    <w:rsid w:val="004155EC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26350"/>
    <w:rsid w:val="00570A94"/>
    <w:rsid w:val="00571A48"/>
    <w:rsid w:val="00574E5F"/>
    <w:rsid w:val="0057664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53931"/>
    <w:rsid w:val="007543F7"/>
    <w:rsid w:val="0075442F"/>
    <w:rsid w:val="0076129D"/>
    <w:rsid w:val="00762496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2933"/>
    <w:rsid w:val="008D3029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5BA3"/>
    <w:rsid w:val="00A76096"/>
    <w:rsid w:val="00A83E7D"/>
    <w:rsid w:val="00A86D0B"/>
    <w:rsid w:val="00A92305"/>
    <w:rsid w:val="00A947DF"/>
    <w:rsid w:val="00AA0403"/>
    <w:rsid w:val="00AA071B"/>
    <w:rsid w:val="00AA24D3"/>
    <w:rsid w:val="00AC32FD"/>
    <w:rsid w:val="00AD0333"/>
    <w:rsid w:val="00AD48BB"/>
    <w:rsid w:val="00AD4973"/>
    <w:rsid w:val="00B43A38"/>
    <w:rsid w:val="00B44DD6"/>
    <w:rsid w:val="00B55C08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10720"/>
    <w:rsid w:val="00E11C03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2025-01-22T14:26:00Z</cp:lastPrinted>
  <dcterms:created xsi:type="dcterms:W3CDTF">2025-01-22T12:49:00Z</dcterms:created>
  <dcterms:modified xsi:type="dcterms:W3CDTF">2025-01-22T14:27:00Z</dcterms:modified>
</cp:coreProperties>
</file>