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142" w:rsidRDefault="001E0142"/>
    <w:p w:rsidR="001E0142" w:rsidRPr="001E0142" w:rsidRDefault="001E0142" w:rsidP="001E0142">
      <w:pPr>
        <w:pStyle w:val="2"/>
        <w:spacing w:before="0" w:after="0" w:line="276" w:lineRule="auto"/>
        <w:jc w:val="center"/>
        <w:rPr>
          <w:rFonts w:ascii="Times New Roman" w:hAnsi="Times New Roman"/>
          <w:i w:val="0"/>
        </w:rPr>
      </w:pPr>
      <w:r>
        <w:tab/>
      </w:r>
      <w:r w:rsidRPr="001E0142">
        <w:rPr>
          <w:rFonts w:ascii="Times New Roman" w:hAnsi="Times New Roman"/>
          <w:i w:val="0"/>
        </w:rPr>
        <w:t xml:space="preserve">АДМИНИСТРАЦИЯ  </w:t>
      </w:r>
      <w:r w:rsidR="007D692A">
        <w:rPr>
          <w:rFonts w:ascii="Times New Roman" w:hAnsi="Times New Roman"/>
          <w:i w:val="0"/>
        </w:rPr>
        <w:t>ДЯДЬКОВСКОГО</w:t>
      </w:r>
      <w:r w:rsidRPr="001E0142">
        <w:rPr>
          <w:rFonts w:ascii="Times New Roman" w:hAnsi="Times New Roman"/>
          <w:i w:val="0"/>
        </w:rPr>
        <w:t xml:space="preserve"> СЕЛЬСКОГО ПОСЕЛЕНИЯ</w:t>
      </w:r>
      <w:r w:rsidRPr="001E0142">
        <w:rPr>
          <w:rFonts w:ascii="Times New Roman" w:hAnsi="Times New Roman"/>
        </w:rPr>
        <w:t xml:space="preserve"> </w:t>
      </w:r>
      <w:r w:rsidRPr="001E0142">
        <w:rPr>
          <w:rFonts w:ascii="Times New Roman" w:hAnsi="Times New Roman"/>
          <w:i w:val="0"/>
        </w:rPr>
        <w:t>КОРЕНОВСКОГО РАЙОНА</w:t>
      </w:r>
    </w:p>
    <w:p w:rsidR="001E0142" w:rsidRPr="001E0142" w:rsidRDefault="001E0142" w:rsidP="001E0142">
      <w:pPr>
        <w:spacing w:after="0"/>
        <w:jc w:val="center"/>
        <w:rPr>
          <w:rFonts w:ascii="Times New Roman" w:hAnsi="Times New Roman" w:cs="Times New Roman"/>
          <w:b/>
          <w:sz w:val="28"/>
          <w:szCs w:val="28"/>
        </w:rPr>
      </w:pPr>
      <w:r w:rsidRPr="001E0142">
        <w:rPr>
          <w:rFonts w:ascii="Times New Roman" w:hAnsi="Times New Roman" w:cs="Times New Roman"/>
          <w:b/>
          <w:sz w:val="28"/>
          <w:szCs w:val="28"/>
        </w:rPr>
        <w:t>ПОСТАНОВЛЕНИЕ</w:t>
      </w:r>
    </w:p>
    <w:p w:rsidR="001E0142" w:rsidRPr="001E0142" w:rsidRDefault="001E0142" w:rsidP="001E0142">
      <w:pPr>
        <w:tabs>
          <w:tab w:val="left" w:pos="851"/>
        </w:tabs>
        <w:spacing w:after="0"/>
        <w:rPr>
          <w:rFonts w:ascii="Times New Roman" w:hAnsi="Times New Roman" w:cs="Times New Roman"/>
          <w:b/>
          <w:sz w:val="28"/>
          <w:szCs w:val="28"/>
        </w:rPr>
      </w:pPr>
    </w:p>
    <w:p w:rsidR="001E0142" w:rsidRPr="001E0142" w:rsidRDefault="001E0142" w:rsidP="001E0142">
      <w:pPr>
        <w:tabs>
          <w:tab w:val="left" w:pos="851"/>
        </w:tabs>
        <w:spacing w:after="0"/>
        <w:rPr>
          <w:rFonts w:ascii="Times New Roman" w:hAnsi="Times New Roman" w:cs="Times New Roman"/>
          <w:sz w:val="28"/>
          <w:szCs w:val="28"/>
        </w:rPr>
      </w:pPr>
      <w:r w:rsidRPr="001E0142">
        <w:rPr>
          <w:rFonts w:ascii="Times New Roman" w:hAnsi="Times New Roman" w:cs="Times New Roman"/>
          <w:sz w:val="28"/>
          <w:szCs w:val="28"/>
        </w:rPr>
        <w:t xml:space="preserve">от __________________                     </w:t>
      </w:r>
      <w:r w:rsidR="007D692A">
        <w:rPr>
          <w:rFonts w:ascii="Times New Roman" w:hAnsi="Times New Roman" w:cs="Times New Roman"/>
          <w:sz w:val="28"/>
          <w:szCs w:val="28"/>
        </w:rPr>
        <w:t xml:space="preserve">     </w:t>
      </w:r>
      <w:r w:rsidRPr="001E01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0142">
        <w:rPr>
          <w:rFonts w:ascii="Times New Roman" w:hAnsi="Times New Roman" w:cs="Times New Roman"/>
          <w:sz w:val="28"/>
          <w:szCs w:val="28"/>
        </w:rPr>
        <w:t>№_______</w:t>
      </w:r>
    </w:p>
    <w:p w:rsidR="001E0142" w:rsidRPr="001E0142" w:rsidRDefault="001E0142" w:rsidP="001E0142">
      <w:pPr>
        <w:spacing w:after="0"/>
        <w:jc w:val="center"/>
        <w:rPr>
          <w:rFonts w:ascii="Times New Roman" w:hAnsi="Times New Roman" w:cs="Times New Roman"/>
          <w:sz w:val="28"/>
          <w:szCs w:val="28"/>
        </w:rPr>
      </w:pPr>
      <w:proofErr w:type="spellStart"/>
      <w:r w:rsidRPr="001E0142">
        <w:rPr>
          <w:rFonts w:ascii="Times New Roman" w:hAnsi="Times New Roman" w:cs="Times New Roman"/>
          <w:sz w:val="28"/>
          <w:szCs w:val="28"/>
        </w:rPr>
        <w:t>ст-ца</w:t>
      </w:r>
      <w:proofErr w:type="spellEnd"/>
      <w:r w:rsidRPr="001E0142">
        <w:rPr>
          <w:rFonts w:ascii="Times New Roman" w:hAnsi="Times New Roman" w:cs="Times New Roman"/>
          <w:sz w:val="28"/>
          <w:szCs w:val="28"/>
        </w:rPr>
        <w:t xml:space="preserve">  </w:t>
      </w:r>
      <w:r w:rsidR="007D692A">
        <w:rPr>
          <w:rFonts w:ascii="Times New Roman" w:hAnsi="Times New Roman" w:cs="Times New Roman"/>
          <w:sz w:val="28"/>
          <w:szCs w:val="28"/>
        </w:rPr>
        <w:t>Дядьковская</w:t>
      </w:r>
    </w:p>
    <w:p w:rsidR="001E0142" w:rsidRPr="001E0142" w:rsidRDefault="001E0142" w:rsidP="001E0142">
      <w:pPr>
        <w:spacing w:after="0"/>
        <w:rPr>
          <w:rFonts w:ascii="Times New Roman" w:hAnsi="Times New Roman" w:cs="Times New Roman"/>
          <w:b/>
          <w:sz w:val="28"/>
          <w:szCs w:val="28"/>
        </w:rPr>
      </w:pPr>
    </w:p>
    <w:p w:rsidR="001E0142" w:rsidRPr="001E0142" w:rsidRDefault="001E0142" w:rsidP="001E0142">
      <w:pPr>
        <w:spacing w:after="0"/>
        <w:jc w:val="center"/>
        <w:rPr>
          <w:rFonts w:ascii="Times New Roman" w:hAnsi="Times New Roman" w:cs="Times New Roman"/>
          <w:b/>
          <w:sz w:val="28"/>
          <w:szCs w:val="28"/>
        </w:rPr>
      </w:pPr>
      <w:r w:rsidRPr="001E0142">
        <w:rPr>
          <w:rFonts w:ascii="Times New Roman" w:hAnsi="Times New Roman" w:cs="Times New Roman"/>
          <w:b/>
          <w:sz w:val="28"/>
          <w:szCs w:val="28"/>
        </w:rPr>
        <w:t xml:space="preserve">  Об утверждении административного регламента </w:t>
      </w:r>
      <w:r w:rsidR="00DB6888">
        <w:rPr>
          <w:rFonts w:ascii="Times New Roman" w:hAnsi="Times New Roman" w:cs="Times New Roman"/>
          <w:b/>
          <w:sz w:val="28"/>
          <w:szCs w:val="28"/>
        </w:rPr>
        <w:t>а</w:t>
      </w:r>
      <w:r w:rsidRPr="001E0142">
        <w:rPr>
          <w:rFonts w:ascii="Times New Roman" w:hAnsi="Times New Roman" w:cs="Times New Roman"/>
          <w:b/>
          <w:sz w:val="28"/>
          <w:szCs w:val="28"/>
        </w:rPr>
        <w:t xml:space="preserve">дминистрации </w:t>
      </w:r>
      <w:r w:rsidR="007D692A">
        <w:rPr>
          <w:rFonts w:ascii="Times New Roman" w:hAnsi="Times New Roman" w:cs="Times New Roman"/>
          <w:b/>
          <w:sz w:val="28"/>
          <w:szCs w:val="28"/>
        </w:rPr>
        <w:t>Дядьковского</w:t>
      </w:r>
      <w:r w:rsidRPr="001E0142">
        <w:rPr>
          <w:rFonts w:ascii="Times New Roman" w:hAnsi="Times New Roman" w:cs="Times New Roman"/>
          <w:b/>
          <w:sz w:val="28"/>
          <w:szCs w:val="28"/>
        </w:rPr>
        <w:t xml:space="preserve"> сельского поселения Кореновского района по предоставлению муниципальной услуги                                                                  </w:t>
      </w:r>
      <w:proofErr w:type="gramStart"/>
      <w:r w:rsidRPr="001E0142">
        <w:rPr>
          <w:rFonts w:ascii="Times New Roman" w:hAnsi="Times New Roman" w:cs="Times New Roman"/>
          <w:b/>
          <w:sz w:val="28"/>
          <w:szCs w:val="28"/>
        </w:rPr>
        <w:t xml:space="preserve">   «</w:t>
      </w:r>
      <w:proofErr w:type="gramEnd"/>
      <w:r w:rsidRPr="001E0142">
        <w:rPr>
          <w:rFonts w:ascii="Times New Roman" w:hAnsi="Times New Roman" w:cs="Times New Roman"/>
          <w:b/>
          <w:sz w:val="28"/>
          <w:szCs w:val="28"/>
        </w:rPr>
        <w:t xml:space="preserve">Присвоение, изменение, аннулирование адресов» </w:t>
      </w:r>
    </w:p>
    <w:p w:rsidR="001E0142" w:rsidRPr="001E0142" w:rsidRDefault="001E0142" w:rsidP="001E0142">
      <w:pPr>
        <w:spacing w:after="0"/>
        <w:jc w:val="center"/>
        <w:rPr>
          <w:rFonts w:ascii="Times New Roman" w:hAnsi="Times New Roman" w:cs="Times New Roman"/>
          <w:b/>
          <w:sz w:val="28"/>
          <w:szCs w:val="28"/>
        </w:rPr>
      </w:pP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Руководствуясь Федеральным законом от 27 июля 2010 года №210-ФЗ «Об организации предоставления государственных </w:t>
      </w:r>
      <w:proofErr w:type="gramStart"/>
      <w:r w:rsidRPr="001E0142">
        <w:rPr>
          <w:rFonts w:ascii="Times New Roman" w:hAnsi="Times New Roman" w:cs="Times New Roman"/>
          <w:sz w:val="28"/>
          <w:szCs w:val="28"/>
        </w:rPr>
        <w:t>и  муниципальных</w:t>
      </w:r>
      <w:proofErr w:type="gramEnd"/>
      <w:r w:rsidRPr="001E0142">
        <w:rPr>
          <w:rFonts w:ascii="Times New Roman" w:hAnsi="Times New Roman" w:cs="Times New Roman"/>
          <w:sz w:val="28"/>
          <w:szCs w:val="28"/>
        </w:rPr>
        <w:t xml:space="preserve"> услуг», в соответствии с постановлением Правительства Российской Федерации №1221 от 19 ноября 2014 года «Об утверждении правил присвоения, изменения и аннулирования адресов», в целях регламентации муниципальных услуг,</w:t>
      </w:r>
      <w:r>
        <w:rPr>
          <w:rFonts w:ascii="Times New Roman" w:hAnsi="Times New Roman" w:cs="Times New Roman"/>
          <w:sz w:val="28"/>
          <w:szCs w:val="28"/>
        </w:rPr>
        <w:t xml:space="preserve">  </w:t>
      </w:r>
      <w:r w:rsidRPr="001E0142">
        <w:rPr>
          <w:rFonts w:ascii="Times New Roman" w:hAnsi="Times New Roman" w:cs="Times New Roman"/>
          <w:sz w:val="28"/>
          <w:szCs w:val="28"/>
        </w:rPr>
        <w:t xml:space="preserve">п о с т а н о в л я </w:t>
      </w:r>
      <w:r w:rsidR="00DB6888">
        <w:rPr>
          <w:rFonts w:ascii="Times New Roman" w:hAnsi="Times New Roman" w:cs="Times New Roman"/>
          <w:sz w:val="28"/>
          <w:szCs w:val="28"/>
        </w:rPr>
        <w:t>ю</w:t>
      </w:r>
      <w:r w:rsidRPr="001E0142">
        <w:rPr>
          <w:rFonts w:ascii="Times New Roman" w:hAnsi="Times New Roman" w:cs="Times New Roman"/>
          <w:sz w:val="28"/>
          <w:szCs w:val="28"/>
        </w:rPr>
        <w:t>:</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1. Утвердить административный регламент </w:t>
      </w:r>
      <w:r w:rsidR="00DB6888">
        <w:rPr>
          <w:rFonts w:ascii="Times New Roman" w:hAnsi="Times New Roman" w:cs="Times New Roman"/>
          <w:sz w:val="28"/>
          <w:szCs w:val="28"/>
        </w:rPr>
        <w:t>а</w:t>
      </w:r>
      <w:r w:rsidRPr="001E0142">
        <w:rPr>
          <w:rFonts w:ascii="Times New Roman" w:hAnsi="Times New Roman" w:cs="Times New Roman"/>
          <w:sz w:val="28"/>
          <w:szCs w:val="28"/>
        </w:rPr>
        <w:t xml:space="preserve">дминистрации </w:t>
      </w:r>
      <w:r w:rsidR="007D692A">
        <w:rPr>
          <w:rFonts w:ascii="Times New Roman" w:hAnsi="Times New Roman" w:cs="Times New Roman"/>
          <w:sz w:val="28"/>
          <w:szCs w:val="28"/>
        </w:rPr>
        <w:t>Дядьковского</w:t>
      </w:r>
      <w:r w:rsidRPr="001E0142">
        <w:rPr>
          <w:rFonts w:ascii="Times New Roman" w:hAnsi="Times New Roman" w:cs="Times New Roman"/>
          <w:sz w:val="28"/>
          <w:szCs w:val="28"/>
        </w:rPr>
        <w:t xml:space="preserve"> сельского поселения Кореновского </w:t>
      </w:r>
      <w:proofErr w:type="gramStart"/>
      <w:r w:rsidRPr="001E0142">
        <w:rPr>
          <w:rFonts w:ascii="Times New Roman" w:hAnsi="Times New Roman" w:cs="Times New Roman"/>
          <w:sz w:val="28"/>
          <w:szCs w:val="28"/>
        </w:rPr>
        <w:t>района  по</w:t>
      </w:r>
      <w:proofErr w:type="gramEnd"/>
      <w:r w:rsidRPr="001E0142">
        <w:rPr>
          <w:rFonts w:ascii="Times New Roman" w:hAnsi="Times New Roman" w:cs="Times New Roman"/>
          <w:sz w:val="28"/>
          <w:szCs w:val="28"/>
        </w:rPr>
        <w:t xml:space="preserve"> предоставлению муниципальной услуги </w:t>
      </w:r>
      <w:r w:rsidRPr="001E0142">
        <w:rPr>
          <w:rFonts w:ascii="Times New Roman" w:hAnsi="Times New Roman" w:cs="Times New Roman"/>
          <w:bCs/>
          <w:kern w:val="2"/>
          <w:sz w:val="28"/>
          <w:szCs w:val="28"/>
        </w:rPr>
        <w:t>«</w:t>
      </w:r>
      <w:r w:rsidRPr="001E0142">
        <w:rPr>
          <w:rFonts w:ascii="Times New Roman" w:hAnsi="Times New Roman" w:cs="Times New Roman"/>
          <w:sz w:val="28"/>
          <w:szCs w:val="28"/>
        </w:rPr>
        <w:t>Присвоение, изменение, аннулирование адресов</w:t>
      </w:r>
      <w:r w:rsidRPr="001E0142">
        <w:rPr>
          <w:rFonts w:ascii="Times New Roman" w:hAnsi="Times New Roman" w:cs="Times New Roman"/>
          <w:bCs/>
          <w:kern w:val="2"/>
          <w:sz w:val="28"/>
          <w:szCs w:val="28"/>
        </w:rPr>
        <w:t xml:space="preserve">» </w:t>
      </w:r>
      <w:r w:rsidRPr="001E0142">
        <w:rPr>
          <w:rFonts w:ascii="Times New Roman" w:hAnsi="Times New Roman" w:cs="Times New Roman"/>
          <w:sz w:val="28"/>
          <w:szCs w:val="28"/>
        </w:rPr>
        <w:t>(прил</w:t>
      </w:r>
      <w:r w:rsidR="00DB6888">
        <w:rPr>
          <w:rFonts w:ascii="Times New Roman" w:hAnsi="Times New Roman" w:cs="Times New Roman"/>
          <w:sz w:val="28"/>
          <w:szCs w:val="28"/>
        </w:rPr>
        <w:t>агается</w:t>
      </w:r>
      <w:r w:rsidRPr="001E0142">
        <w:rPr>
          <w:rFonts w:ascii="Times New Roman" w:hAnsi="Times New Roman" w:cs="Times New Roman"/>
          <w:sz w:val="28"/>
          <w:szCs w:val="28"/>
        </w:rPr>
        <w:t>).</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2. Постановление вступает в силу после его официального обнародования.</w:t>
      </w:r>
    </w:p>
    <w:p w:rsidR="001E0142" w:rsidRPr="001E0142" w:rsidRDefault="001E0142" w:rsidP="001E0142">
      <w:pPr>
        <w:spacing w:after="0"/>
        <w:ind w:firstLine="1050"/>
        <w:jc w:val="both"/>
        <w:rPr>
          <w:rFonts w:ascii="Times New Roman" w:hAnsi="Times New Roman" w:cs="Times New Roman"/>
          <w:sz w:val="28"/>
          <w:szCs w:val="28"/>
        </w:rPr>
      </w:pPr>
    </w:p>
    <w:p w:rsidR="001E0142" w:rsidRDefault="00DB6888" w:rsidP="001E0142">
      <w:pPr>
        <w:spacing w:after="0"/>
        <w:rPr>
          <w:rFonts w:ascii="Times New Roman" w:hAnsi="Times New Roman" w:cs="Times New Roman"/>
          <w:sz w:val="28"/>
          <w:szCs w:val="28"/>
        </w:rPr>
      </w:pPr>
      <w:r>
        <w:rPr>
          <w:rFonts w:ascii="Times New Roman" w:hAnsi="Times New Roman" w:cs="Times New Roman"/>
          <w:sz w:val="28"/>
          <w:szCs w:val="28"/>
        </w:rPr>
        <w:t>Глава Дядьковского</w:t>
      </w:r>
    </w:p>
    <w:p w:rsidR="00DB6888" w:rsidRDefault="00DB6888" w:rsidP="001E0142">
      <w:pPr>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DB6888" w:rsidRPr="001E0142" w:rsidRDefault="00DB6888" w:rsidP="001E0142">
      <w:pPr>
        <w:spacing w:after="0"/>
        <w:rPr>
          <w:rFonts w:ascii="Times New Roman" w:hAnsi="Times New Roman" w:cs="Times New Roman"/>
          <w:sz w:val="28"/>
          <w:szCs w:val="28"/>
        </w:rPr>
      </w:pPr>
      <w:r>
        <w:rPr>
          <w:rFonts w:ascii="Times New Roman" w:hAnsi="Times New Roman" w:cs="Times New Roman"/>
          <w:sz w:val="28"/>
          <w:szCs w:val="28"/>
        </w:rPr>
        <w:t xml:space="preserve">Кореновского района                                                                       </w:t>
      </w:r>
      <w:proofErr w:type="spellStart"/>
      <w:r>
        <w:rPr>
          <w:rFonts w:ascii="Times New Roman" w:hAnsi="Times New Roman" w:cs="Times New Roman"/>
          <w:sz w:val="28"/>
          <w:szCs w:val="28"/>
        </w:rPr>
        <w:t>О.А.Ткачева</w:t>
      </w:r>
      <w:proofErr w:type="spellEnd"/>
      <w:r>
        <w:rPr>
          <w:rFonts w:ascii="Times New Roman" w:hAnsi="Times New Roman" w:cs="Times New Roman"/>
          <w:sz w:val="28"/>
          <w:szCs w:val="28"/>
        </w:rPr>
        <w:t xml:space="preserve">     </w:t>
      </w:r>
    </w:p>
    <w:p w:rsidR="001E0142" w:rsidRDefault="001E0142" w:rsidP="001E0142">
      <w:pPr>
        <w:spacing w:after="0"/>
        <w:rPr>
          <w:rFonts w:ascii="Times New Roman" w:hAnsi="Times New Roman" w:cs="Times New Roman"/>
          <w:sz w:val="28"/>
          <w:szCs w:val="28"/>
        </w:rPr>
      </w:pPr>
    </w:p>
    <w:p w:rsidR="007D692A" w:rsidRDefault="007D692A" w:rsidP="001E0142">
      <w:pPr>
        <w:spacing w:after="0"/>
        <w:rPr>
          <w:rFonts w:ascii="Times New Roman" w:hAnsi="Times New Roman" w:cs="Times New Roman"/>
          <w:sz w:val="28"/>
          <w:szCs w:val="28"/>
        </w:rPr>
      </w:pPr>
    </w:p>
    <w:p w:rsidR="007D692A" w:rsidRDefault="007D692A" w:rsidP="001E0142">
      <w:pPr>
        <w:spacing w:after="0"/>
        <w:rPr>
          <w:rFonts w:ascii="Times New Roman" w:hAnsi="Times New Roman" w:cs="Times New Roman"/>
          <w:sz w:val="28"/>
          <w:szCs w:val="28"/>
        </w:rPr>
      </w:pPr>
    </w:p>
    <w:p w:rsidR="007D692A" w:rsidRPr="001E0142" w:rsidRDefault="007D692A" w:rsidP="001E0142">
      <w:pPr>
        <w:spacing w:after="0"/>
        <w:rPr>
          <w:rFonts w:ascii="Times New Roman" w:hAnsi="Times New Roman" w:cs="Times New Roman"/>
          <w:sz w:val="28"/>
          <w:szCs w:val="28"/>
        </w:rPr>
      </w:pPr>
    </w:p>
    <w:p w:rsidR="001E0142" w:rsidRDefault="001E0142" w:rsidP="001E0142">
      <w:pPr>
        <w:spacing w:after="0"/>
        <w:rPr>
          <w:rFonts w:ascii="Times New Roman" w:hAnsi="Times New Roman" w:cs="Times New Roman"/>
          <w:sz w:val="28"/>
          <w:szCs w:val="28"/>
        </w:rPr>
      </w:pPr>
    </w:p>
    <w:p w:rsidR="00DB6888" w:rsidRDefault="00DB6888" w:rsidP="001E0142">
      <w:pPr>
        <w:spacing w:after="0"/>
        <w:rPr>
          <w:rFonts w:ascii="Times New Roman" w:hAnsi="Times New Roman" w:cs="Times New Roman"/>
          <w:sz w:val="28"/>
          <w:szCs w:val="28"/>
        </w:rPr>
      </w:pPr>
    </w:p>
    <w:p w:rsidR="00DB6888" w:rsidRDefault="00DB6888" w:rsidP="001E0142">
      <w:pPr>
        <w:spacing w:after="0"/>
        <w:rPr>
          <w:rFonts w:ascii="Times New Roman" w:hAnsi="Times New Roman" w:cs="Times New Roman"/>
          <w:sz w:val="28"/>
          <w:szCs w:val="28"/>
        </w:rPr>
      </w:pPr>
    </w:p>
    <w:p w:rsidR="00DB6888" w:rsidRPr="001E0142" w:rsidRDefault="00DB6888" w:rsidP="001E0142">
      <w:pPr>
        <w:spacing w:after="0"/>
        <w:rPr>
          <w:rFonts w:ascii="Times New Roman" w:hAnsi="Times New Roman" w:cs="Times New Roman"/>
          <w:sz w:val="28"/>
          <w:szCs w:val="28"/>
        </w:rPr>
      </w:pPr>
    </w:p>
    <w:p w:rsidR="001E0142" w:rsidRPr="001E0142" w:rsidRDefault="001E0142" w:rsidP="001E0142">
      <w:pPr>
        <w:spacing w:after="0"/>
        <w:rPr>
          <w:rFonts w:ascii="Times New Roman" w:hAnsi="Times New Roman" w:cs="Times New Roman"/>
          <w:sz w:val="28"/>
          <w:szCs w:val="28"/>
        </w:rPr>
      </w:pPr>
    </w:p>
    <w:p w:rsidR="007D692A" w:rsidRDefault="001E0142" w:rsidP="001E0142">
      <w:pPr>
        <w:spacing w:after="0"/>
        <w:rPr>
          <w:rFonts w:ascii="Times New Roman" w:hAnsi="Times New Roman" w:cs="Times New Roman"/>
          <w:sz w:val="28"/>
          <w:szCs w:val="28"/>
        </w:rPr>
      </w:pPr>
      <w:r w:rsidRPr="001E0142">
        <w:rPr>
          <w:rFonts w:ascii="Times New Roman" w:hAnsi="Times New Roman" w:cs="Times New Roman"/>
          <w:sz w:val="28"/>
          <w:szCs w:val="28"/>
        </w:rPr>
        <w:t xml:space="preserve">                                                                                       </w:t>
      </w:r>
    </w:p>
    <w:p w:rsidR="00DB6888" w:rsidRDefault="00DB6888" w:rsidP="001E0142">
      <w:pPr>
        <w:spacing w:after="0"/>
        <w:rPr>
          <w:rFonts w:ascii="Times New Roman" w:hAnsi="Times New Roman" w:cs="Times New Roman"/>
          <w:sz w:val="28"/>
          <w:szCs w:val="28"/>
        </w:rPr>
      </w:pPr>
    </w:p>
    <w:p w:rsidR="001E0142" w:rsidRPr="001E0142" w:rsidRDefault="007D692A" w:rsidP="001E0142">
      <w:pPr>
        <w:spacing w:after="0"/>
        <w:rPr>
          <w:rFonts w:ascii="Times New Roman" w:hAnsi="Times New Roman" w:cs="Times New Roman"/>
          <w:sz w:val="28"/>
          <w:szCs w:val="28"/>
        </w:rPr>
      </w:pPr>
      <w:r>
        <w:rPr>
          <w:rFonts w:ascii="Times New Roman" w:hAnsi="Times New Roman" w:cs="Times New Roman"/>
          <w:sz w:val="28"/>
          <w:szCs w:val="28"/>
        </w:rPr>
        <w:t xml:space="preserve">                                                                                      </w:t>
      </w:r>
      <w:r w:rsidR="001E0142" w:rsidRPr="001E0142">
        <w:rPr>
          <w:rFonts w:ascii="Times New Roman" w:hAnsi="Times New Roman" w:cs="Times New Roman"/>
          <w:sz w:val="28"/>
          <w:szCs w:val="28"/>
        </w:rPr>
        <w:t>ПРИЛОЖЕНИЕ</w:t>
      </w:r>
    </w:p>
    <w:p w:rsidR="001E0142" w:rsidRPr="001E0142" w:rsidRDefault="001E0142" w:rsidP="001E0142">
      <w:pPr>
        <w:spacing w:after="0"/>
        <w:rPr>
          <w:rFonts w:ascii="Times New Roman" w:hAnsi="Times New Roman" w:cs="Times New Roman"/>
          <w:sz w:val="28"/>
          <w:szCs w:val="28"/>
        </w:rPr>
      </w:pPr>
      <w:r w:rsidRPr="001E0142">
        <w:rPr>
          <w:rFonts w:ascii="Times New Roman" w:hAnsi="Times New Roman" w:cs="Times New Roman"/>
          <w:sz w:val="28"/>
          <w:szCs w:val="28"/>
        </w:rPr>
        <w:tab/>
      </w:r>
      <w:r w:rsidRPr="001E0142">
        <w:rPr>
          <w:rFonts w:ascii="Times New Roman" w:hAnsi="Times New Roman" w:cs="Times New Roman"/>
          <w:sz w:val="28"/>
          <w:szCs w:val="28"/>
        </w:rPr>
        <w:tab/>
      </w:r>
      <w:r w:rsidRPr="001E0142">
        <w:rPr>
          <w:rFonts w:ascii="Times New Roman" w:hAnsi="Times New Roman" w:cs="Times New Roman"/>
          <w:sz w:val="28"/>
          <w:szCs w:val="28"/>
        </w:rPr>
        <w:tab/>
      </w:r>
      <w:r w:rsidRPr="001E0142">
        <w:rPr>
          <w:rFonts w:ascii="Times New Roman" w:hAnsi="Times New Roman" w:cs="Times New Roman"/>
          <w:sz w:val="28"/>
          <w:szCs w:val="28"/>
        </w:rPr>
        <w:tab/>
      </w:r>
      <w:r w:rsidRPr="001E0142">
        <w:rPr>
          <w:rFonts w:ascii="Times New Roman" w:hAnsi="Times New Roman" w:cs="Times New Roman"/>
          <w:sz w:val="28"/>
          <w:szCs w:val="28"/>
        </w:rPr>
        <w:tab/>
      </w:r>
      <w:r w:rsidRPr="001E0142">
        <w:rPr>
          <w:rFonts w:ascii="Times New Roman" w:hAnsi="Times New Roman" w:cs="Times New Roman"/>
          <w:sz w:val="28"/>
          <w:szCs w:val="28"/>
        </w:rPr>
        <w:tab/>
      </w:r>
      <w:r w:rsidRPr="001E0142">
        <w:rPr>
          <w:rFonts w:ascii="Times New Roman" w:hAnsi="Times New Roman" w:cs="Times New Roman"/>
          <w:sz w:val="28"/>
          <w:szCs w:val="28"/>
        </w:rPr>
        <w:tab/>
      </w:r>
    </w:p>
    <w:p w:rsidR="001E0142" w:rsidRPr="001E0142" w:rsidRDefault="001E0142" w:rsidP="001E0142">
      <w:pPr>
        <w:spacing w:after="0"/>
        <w:rPr>
          <w:rFonts w:ascii="Times New Roman" w:hAnsi="Times New Roman" w:cs="Times New Roman"/>
          <w:sz w:val="28"/>
          <w:szCs w:val="28"/>
        </w:rPr>
      </w:pPr>
      <w:r w:rsidRPr="001E0142">
        <w:rPr>
          <w:rFonts w:ascii="Times New Roman" w:hAnsi="Times New Roman" w:cs="Times New Roman"/>
          <w:sz w:val="28"/>
          <w:szCs w:val="28"/>
        </w:rPr>
        <w:tab/>
      </w:r>
      <w:r w:rsidRPr="001E0142">
        <w:rPr>
          <w:rFonts w:ascii="Times New Roman" w:hAnsi="Times New Roman" w:cs="Times New Roman"/>
          <w:sz w:val="28"/>
          <w:szCs w:val="28"/>
        </w:rPr>
        <w:tab/>
      </w:r>
      <w:r w:rsidRPr="001E0142">
        <w:rPr>
          <w:rFonts w:ascii="Times New Roman" w:hAnsi="Times New Roman" w:cs="Times New Roman"/>
          <w:sz w:val="28"/>
          <w:szCs w:val="28"/>
        </w:rPr>
        <w:tab/>
      </w:r>
      <w:r w:rsidRPr="001E0142">
        <w:rPr>
          <w:rFonts w:ascii="Times New Roman" w:hAnsi="Times New Roman" w:cs="Times New Roman"/>
          <w:sz w:val="28"/>
          <w:szCs w:val="28"/>
        </w:rPr>
        <w:tab/>
      </w:r>
      <w:r w:rsidRPr="001E0142">
        <w:rPr>
          <w:rFonts w:ascii="Times New Roman" w:hAnsi="Times New Roman" w:cs="Times New Roman"/>
          <w:sz w:val="28"/>
          <w:szCs w:val="28"/>
        </w:rPr>
        <w:tab/>
      </w:r>
      <w:r w:rsidRPr="001E0142">
        <w:rPr>
          <w:rFonts w:ascii="Times New Roman" w:hAnsi="Times New Roman" w:cs="Times New Roman"/>
          <w:sz w:val="28"/>
          <w:szCs w:val="28"/>
        </w:rPr>
        <w:tab/>
      </w:r>
      <w:r w:rsidRPr="001E0142">
        <w:rPr>
          <w:rFonts w:ascii="Times New Roman" w:hAnsi="Times New Roman" w:cs="Times New Roman"/>
          <w:sz w:val="28"/>
          <w:szCs w:val="28"/>
        </w:rPr>
        <w:tab/>
        <w:t xml:space="preserve">                   УТВЕРЖДЕН</w:t>
      </w:r>
    </w:p>
    <w:p w:rsidR="001E0142" w:rsidRPr="001E0142" w:rsidRDefault="001E0142" w:rsidP="001E0142">
      <w:pPr>
        <w:spacing w:after="0"/>
        <w:rPr>
          <w:rFonts w:ascii="Times New Roman" w:hAnsi="Times New Roman" w:cs="Times New Roman"/>
          <w:sz w:val="28"/>
          <w:szCs w:val="28"/>
        </w:rPr>
      </w:pPr>
      <w:r w:rsidRPr="001E0142">
        <w:rPr>
          <w:rFonts w:ascii="Times New Roman" w:hAnsi="Times New Roman" w:cs="Times New Roman"/>
          <w:sz w:val="28"/>
          <w:szCs w:val="28"/>
        </w:rPr>
        <w:t xml:space="preserve">                                                                              постановлением администрации</w:t>
      </w:r>
    </w:p>
    <w:p w:rsidR="001E0142" w:rsidRPr="001E0142" w:rsidRDefault="001E0142" w:rsidP="001E0142">
      <w:pPr>
        <w:spacing w:after="0"/>
        <w:rPr>
          <w:rFonts w:ascii="Times New Roman" w:hAnsi="Times New Roman" w:cs="Times New Roman"/>
          <w:sz w:val="28"/>
          <w:szCs w:val="28"/>
        </w:rPr>
      </w:pPr>
      <w:r w:rsidRPr="001E0142">
        <w:rPr>
          <w:rFonts w:ascii="Times New Roman" w:hAnsi="Times New Roman" w:cs="Times New Roman"/>
          <w:sz w:val="28"/>
          <w:szCs w:val="28"/>
        </w:rPr>
        <w:t xml:space="preserve">                                                           </w:t>
      </w:r>
      <w:r>
        <w:rPr>
          <w:rFonts w:ascii="Times New Roman" w:hAnsi="Times New Roman" w:cs="Times New Roman"/>
          <w:sz w:val="28"/>
          <w:szCs w:val="28"/>
        </w:rPr>
        <w:t xml:space="preserve">          </w:t>
      </w:r>
      <w:r w:rsidR="007D692A">
        <w:rPr>
          <w:rFonts w:ascii="Times New Roman" w:hAnsi="Times New Roman" w:cs="Times New Roman"/>
          <w:sz w:val="28"/>
          <w:szCs w:val="28"/>
        </w:rPr>
        <w:t>Дядьковского</w:t>
      </w:r>
      <w:r w:rsidRPr="001E0142">
        <w:rPr>
          <w:rFonts w:ascii="Times New Roman" w:hAnsi="Times New Roman" w:cs="Times New Roman"/>
          <w:sz w:val="28"/>
          <w:szCs w:val="28"/>
        </w:rPr>
        <w:t xml:space="preserve"> сельского поселения</w:t>
      </w:r>
    </w:p>
    <w:p w:rsidR="001E0142" w:rsidRPr="001E0142" w:rsidRDefault="001E0142" w:rsidP="001E0142">
      <w:pPr>
        <w:spacing w:after="0"/>
        <w:rPr>
          <w:rFonts w:ascii="Times New Roman" w:hAnsi="Times New Roman" w:cs="Times New Roman"/>
          <w:sz w:val="28"/>
          <w:szCs w:val="28"/>
        </w:rPr>
      </w:pPr>
      <w:r w:rsidRPr="001E0142">
        <w:rPr>
          <w:rFonts w:ascii="Times New Roman" w:hAnsi="Times New Roman" w:cs="Times New Roman"/>
          <w:sz w:val="28"/>
          <w:szCs w:val="28"/>
        </w:rPr>
        <w:t xml:space="preserve">                                                                                    Кореновского района</w:t>
      </w:r>
    </w:p>
    <w:p w:rsidR="001E0142" w:rsidRPr="001E0142" w:rsidRDefault="001E0142" w:rsidP="001E0142">
      <w:pPr>
        <w:spacing w:after="0"/>
        <w:rPr>
          <w:rFonts w:ascii="Times New Roman" w:hAnsi="Times New Roman" w:cs="Times New Roman"/>
          <w:sz w:val="28"/>
          <w:szCs w:val="28"/>
        </w:rPr>
      </w:pPr>
      <w:r w:rsidRPr="001E0142">
        <w:rPr>
          <w:rFonts w:ascii="Times New Roman" w:hAnsi="Times New Roman" w:cs="Times New Roman"/>
          <w:sz w:val="28"/>
          <w:szCs w:val="28"/>
        </w:rPr>
        <w:t xml:space="preserve">                                                                                от ______________ №_____</w:t>
      </w:r>
    </w:p>
    <w:p w:rsidR="001E0142" w:rsidRPr="001E0142" w:rsidRDefault="001E0142" w:rsidP="001E0142">
      <w:pPr>
        <w:spacing w:after="0"/>
        <w:jc w:val="center"/>
        <w:rPr>
          <w:rFonts w:ascii="Times New Roman" w:hAnsi="Times New Roman" w:cs="Times New Roman"/>
          <w:sz w:val="28"/>
          <w:szCs w:val="28"/>
        </w:rPr>
      </w:pPr>
    </w:p>
    <w:p w:rsidR="001E0142" w:rsidRPr="001E0142" w:rsidRDefault="001E0142" w:rsidP="001E0142">
      <w:pPr>
        <w:pStyle w:val="a7"/>
        <w:spacing w:after="0" w:line="276" w:lineRule="auto"/>
        <w:rPr>
          <w:sz w:val="28"/>
          <w:szCs w:val="28"/>
          <w:lang w:val="ru-RU" w:eastAsia="ar-SA" w:bidi="ar-SA"/>
        </w:rPr>
      </w:pPr>
    </w:p>
    <w:p w:rsidR="001E0142" w:rsidRPr="001E0142" w:rsidRDefault="001E0142" w:rsidP="001E0142">
      <w:pPr>
        <w:pStyle w:val="a6"/>
        <w:spacing w:before="0" w:after="0" w:line="276" w:lineRule="auto"/>
        <w:jc w:val="center"/>
        <w:rPr>
          <w:rFonts w:ascii="Times New Roman" w:eastAsia="Times New Roman" w:hAnsi="Times New Roman" w:cs="Times New Roman"/>
          <w:b/>
        </w:rPr>
      </w:pPr>
    </w:p>
    <w:p w:rsidR="001E0142" w:rsidRPr="001E0142" w:rsidRDefault="001E0142" w:rsidP="001E0142">
      <w:pPr>
        <w:pStyle w:val="a6"/>
        <w:spacing w:before="0" w:after="0" w:line="276" w:lineRule="auto"/>
        <w:jc w:val="center"/>
        <w:rPr>
          <w:rFonts w:ascii="Times New Roman" w:eastAsia="Times New Roman" w:hAnsi="Times New Roman" w:cs="Times New Roman"/>
          <w:b/>
        </w:rPr>
      </w:pPr>
    </w:p>
    <w:p w:rsidR="001E0142" w:rsidRPr="001E0142" w:rsidRDefault="001E0142" w:rsidP="001E0142">
      <w:pPr>
        <w:pStyle w:val="a6"/>
        <w:spacing w:before="0" w:after="0" w:line="276" w:lineRule="auto"/>
        <w:jc w:val="center"/>
        <w:rPr>
          <w:rFonts w:ascii="Times New Roman" w:eastAsia="Times New Roman" w:hAnsi="Times New Roman" w:cs="Times New Roman"/>
        </w:rPr>
      </w:pPr>
      <w:r w:rsidRPr="001E0142">
        <w:rPr>
          <w:rFonts w:ascii="Times New Roman" w:eastAsia="Times New Roman" w:hAnsi="Times New Roman" w:cs="Times New Roman"/>
        </w:rPr>
        <w:t>Административный регламент</w:t>
      </w:r>
    </w:p>
    <w:p w:rsidR="001E0142" w:rsidRPr="001E0142" w:rsidRDefault="00DB6888" w:rsidP="001E0142">
      <w:pPr>
        <w:pStyle w:val="a7"/>
        <w:spacing w:after="0" w:line="276" w:lineRule="auto"/>
        <w:rPr>
          <w:sz w:val="28"/>
          <w:szCs w:val="28"/>
          <w:lang w:val="ru-RU" w:eastAsia="ar-SA" w:bidi="ar-SA"/>
        </w:rPr>
      </w:pPr>
      <w:r>
        <w:rPr>
          <w:sz w:val="28"/>
          <w:szCs w:val="28"/>
          <w:lang w:val="ru-RU" w:eastAsia="ar-SA" w:bidi="ar-SA"/>
        </w:rPr>
        <w:t>а</w:t>
      </w:r>
      <w:r w:rsidR="001E0142" w:rsidRPr="001E0142">
        <w:rPr>
          <w:sz w:val="28"/>
          <w:szCs w:val="28"/>
          <w:lang w:val="ru-RU" w:eastAsia="ar-SA" w:bidi="ar-SA"/>
        </w:rPr>
        <w:t xml:space="preserve">дминистрации </w:t>
      </w:r>
      <w:r w:rsidR="007D692A">
        <w:rPr>
          <w:sz w:val="28"/>
          <w:szCs w:val="28"/>
          <w:lang w:val="ru-RU" w:eastAsia="ar-SA" w:bidi="ar-SA"/>
        </w:rPr>
        <w:t>Дядьковского</w:t>
      </w:r>
      <w:r w:rsidR="001E0142" w:rsidRPr="001E0142">
        <w:rPr>
          <w:sz w:val="28"/>
          <w:szCs w:val="28"/>
          <w:lang w:val="ru-RU" w:eastAsia="ar-SA" w:bidi="ar-SA"/>
        </w:rPr>
        <w:t xml:space="preserve"> сельского поселения Кореновского района</w:t>
      </w:r>
    </w:p>
    <w:p w:rsidR="001E0142" w:rsidRPr="001E0142" w:rsidRDefault="001E0142" w:rsidP="001E0142">
      <w:pPr>
        <w:spacing w:after="0"/>
        <w:jc w:val="center"/>
        <w:rPr>
          <w:rFonts w:ascii="Times New Roman" w:hAnsi="Times New Roman" w:cs="Times New Roman"/>
          <w:sz w:val="28"/>
          <w:szCs w:val="28"/>
        </w:rPr>
      </w:pPr>
      <w:r w:rsidRPr="001E0142">
        <w:rPr>
          <w:rFonts w:ascii="Times New Roman" w:hAnsi="Times New Roman" w:cs="Times New Roman"/>
          <w:sz w:val="28"/>
          <w:szCs w:val="28"/>
        </w:rPr>
        <w:t>по предоставлению муниципальной услуги:</w:t>
      </w:r>
    </w:p>
    <w:p w:rsidR="001E0142" w:rsidRPr="001E0142" w:rsidRDefault="001E0142" w:rsidP="001E0142">
      <w:pPr>
        <w:spacing w:after="0"/>
        <w:jc w:val="center"/>
        <w:rPr>
          <w:rFonts w:ascii="Times New Roman" w:hAnsi="Times New Roman" w:cs="Times New Roman"/>
          <w:sz w:val="28"/>
          <w:szCs w:val="28"/>
        </w:rPr>
      </w:pPr>
      <w:r w:rsidRPr="001E0142">
        <w:rPr>
          <w:rFonts w:ascii="Times New Roman" w:hAnsi="Times New Roman" w:cs="Times New Roman"/>
          <w:sz w:val="28"/>
          <w:szCs w:val="28"/>
        </w:rPr>
        <w:t>«Присвоение, изменение, аннулирование адресов»</w:t>
      </w:r>
    </w:p>
    <w:p w:rsidR="001E0142" w:rsidRPr="001E0142" w:rsidRDefault="001E0142" w:rsidP="001E0142">
      <w:pPr>
        <w:pStyle w:val="a5"/>
        <w:spacing w:before="0" w:beforeAutospacing="0" w:after="0" w:afterAutospacing="0" w:line="276" w:lineRule="auto"/>
        <w:rPr>
          <w:sz w:val="28"/>
          <w:szCs w:val="28"/>
        </w:rPr>
      </w:pPr>
    </w:p>
    <w:p w:rsidR="001E0142" w:rsidRPr="001E0142" w:rsidRDefault="001E0142" w:rsidP="001E0142">
      <w:pPr>
        <w:pStyle w:val="a5"/>
        <w:spacing w:before="0" w:beforeAutospacing="0" w:after="0" w:afterAutospacing="0" w:line="276" w:lineRule="auto"/>
        <w:jc w:val="center"/>
        <w:rPr>
          <w:sz w:val="28"/>
          <w:szCs w:val="28"/>
        </w:rPr>
      </w:pPr>
    </w:p>
    <w:p w:rsidR="001E0142" w:rsidRPr="001E0142" w:rsidRDefault="001E0142" w:rsidP="001E0142">
      <w:pPr>
        <w:spacing w:after="0"/>
        <w:ind w:left="1080"/>
        <w:rPr>
          <w:rFonts w:ascii="Times New Roman" w:hAnsi="Times New Roman" w:cs="Times New Roman"/>
          <w:bCs/>
          <w:sz w:val="28"/>
          <w:szCs w:val="28"/>
        </w:rPr>
      </w:pPr>
      <w:r w:rsidRPr="001E0142">
        <w:rPr>
          <w:rFonts w:ascii="Times New Roman" w:hAnsi="Times New Roman" w:cs="Times New Roman"/>
          <w:bCs/>
          <w:sz w:val="28"/>
          <w:szCs w:val="28"/>
        </w:rPr>
        <w:t xml:space="preserve">                                  1.   Общие положения</w:t>
      </w:r>
    </w:p>
    <w:p w:rsidR="001E0142" w:rsidRPr="001E0142" w:rsidRDefault="001E0142" w:rsidP="001E0142">
      <w:pPr>
        <w:spacing w:after="0"/>
        <w:ind w:left="1080"/>
        <w:rPr>
          <w:rFonts w:ascii="Times New Roman" w:hAnsi="Times New Roman" w:cs="Times New Roman"/>
          <w:bCs/>
          <w:sz w:val="28"/>
          <w:szCs w:val="28"/>
        </w:rPr>
      </w:pPr>
    </w:p>
    <w:p w:rsidR="001E0142" w:rsidRPr="001E0142" w:rsidRDefault="001E0142" w:rsidP="001E0142">
      <w:pPr>
        <w:spacing w:after="0"/>
        <w:ind w:left="360"/>
        <w:jc w:val="center"/>
        <w:rPr>
          <w:rFonts w:ascii="Times New Roman" w:hAnsi="Times New Roman" w:cs="Times New Roman"/>
          <w:bCs/>
          <w:sz w:val="28"/>
          <w:szCs w:val="28"/>
        </w:rPr>
      </w:pPr>
      <w:r w:rsidRPr="001E0142">
        <w:rPr>
          <w:rFonts w:ascii="Times New Roman" w:hAnsi="Times New Roman" w:cs="Times New Roman"/>
          <w:bCs/>
          <w:sz w:val="28"/>
          <w:szCs w:val="28"/>
        </w:rPr>
        <w:t>Предмет  регулирования регламента</w:t>
      </w:r>
    </w:p>
    <w:p w:rsidR="001E0142" w:rsidRPr="001E0142" w:rsidRDefault="001E0142" w:rsidP="001E0142">
      <w:pPr>
        <w:pStyle w:val="a5"/>
        <w:spacing w:before="0" w:beforeAutospacing="0" w:after="0" w:afterAutospacing="0" w:line="276" w:lineRule="auto"/>
        <w:jc w:val="center"/>
        <w:rPr>
          <w:sz w:val="28"/>
          <w:szCs w:val="28"/>
        </w:rPr>
      </w:pPr>
    </w:p>
    <w:p w:rsidR="001E0142" w:rsidRPr="001E0142" w:rsidRDefault="001E0142" w:rsidP="001E0142">
      <w:pPr>
        <w:pStyle w:val="a5"/>
        <w:tabs>
          <w:tab w:val="left" w:pos="851"/>
        </w:tabs>
        <w:spacing w:before="0" w:beforeAutospacing="0" w:after="0" w:afterAutospacing="0" w:line="276" w:lineRule="auto"/>
        <w:jc w:val="both"/>
        <w:rPr>
          <w:sz w:val="28"/>
          <w:szCs w:val="28"/>
        </w:rPr>
      </w:pPr>
      <w:r w:rsidRPr="001E0142">
        <w:rPr>
          <w:sz w:val="28"/>
          <w:szCs w:val="28"/>
        </w:rPr>
        <w:t xml:space="preserve">           1. Административный регламент по предоставлению муниципальной услуги «Присвоение, изменение, аннулирование адресов» (далее – административный регламент) определяет стандарт исполнения указанной муниципальной услуги и устанавливает сроки и последовательность административных процедур (действий) при исполнении муниципальной услуги по присвоению адреса объекту адресации, аннулированию адреса объекта адресации  на землях населённых пунктов </w:t>
      </w:r>
      <w:r w:rsidR="007D692A">
        <w:rPr>
          <w:sz w:val="28"/>
          <w:szCs w:val="28"/>
        </w:rPr>
        <w:t>Дядьковского</w:t>
      </w:r>
      <w:r w:rsidRPr="001E0142">
        <w:rPr>
          <w:sz w:val="28"/>
          <w:szCs w:val="28"/>
        </w:rPr>
        <w:t xml:space="preserve"> сельского поселения Кореновского района. </w:t>
      </w:r>
    </w:p>
    <w:p w:rsidR="001E0142" w:rsidRPr="001E0142" w:rsidRDefault="001E0142" w:rsidP="001E0142">
      <w:pPr>
        <w:pStyle w:val="a5"/>
        <w:tabs>
          <w:tab w:val="left" w:pos="851"/>
        </w:tabs>
        <w:spacing w:before="0" w:beforeAutospacing="0" w:after="0" w:afterAutospacing="0" w:line="276" w:lineRule="auto"/>
        <w:jc w:val="both"/>
        <w:rPr>
          <w:sz w:val="28"/>
          <w:szCs w:val="28"/>
        </w:rPr>
      </w:pPr>
    </w:p>
    <w:p w:rsidR="001E0142" w:rsidRPr="001E0142" w:rsidRDefault="001E0142" w:rsidP="001E0142">
      <w:pPr>
        <w:pStyle w:val="a5"/>
        <w:tabs>
          <w:tab w:val="left" w:pos="851"/>
        </w:tabs>
        <w:spacing w:before="0" w:beforeAutospacing="0" w:after="0" w:afterAutospacing="0" w:line="276" w:lineRule="auto"/>
        <w:jc w:val="center"/>
        <w:rPr>
          <w:sz w:val="28"/>
          <w:szCs w:val="28"/>
        </w:rPr>
      </w:pPr>
      <w:r w:rsidRPr="001E0142">
        <w:rPr>
          <w:sz w:val="28"/>
          <w:szCs w:val="28"/>
        </w:rPr>
        <w:t>Круг заявителей</w:t>
      </w:r>
    </w:p>
    <w:p w:rsidR="001E0142" w:rsidRPr="001E0142" w:rsidRDefault="001E0142" w:rsidP="001E0142">
      <w:pPr>
        <w:pStyle w:val="a5"/>
        <w:tabs>
          <w:tab w:val="left" w:pos="851"/>
        </w:tabs>
        <w:spacing w:before="0" w:beforeAutospacing="0" w:after="0" w:afterAutospacing="0" w:line="276" w:lineRule="auto"/>
        <w:jc w:val="center"/>
        <w:rPr>
          <w:sz w:val="28"/>
          <w:szCs w:val="28"/>
        </w:rPr>
      </w:pP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2. Муниципальная услуга по присвоению, аннулированию адреса объекту адресации предоставляется физическим и юридическим лицам – собственникам объекта адресации либо лицам, обладающим одним из следующих вещных прав на объект адресации:</w:t>
      </w:r>
    </w:p>
    <w:p w:rsidR="001E0142" w:rsidRPr="001E0142" w:rsidRDefault="001E0142" w:rsidP="001E0142">
      <w:pPr>
        <w:tabs>
          <w:tab w:val="left" w:pos="851"/>
        </w:tabs>
        <w:spacing w:after="0"/>
        <w:rPr>
          <w:rFonts w:ascii="Times New Roman" w:hAnsi="Times New Roman" w:cs="Times New Roman"/>
          <w:sz w:val="28"/>
          <w:szCs w:val="28"/>
        </w:rPr>
      </w:pPr>
      <w:bookmarkStart w:id="0" w:name="sub_1271"/>
      <w:r w:rsidRPr="001E0142">
        <w:rPr>
          <w:rFonts w:ascii="Times New Roman" w:hAnsi="Times New Roman" w:cs="Times New Roman"/>
          <w:sz w:val="28"/>
          <w:szCs w:val="28"/>
        </w:rPr>
        <w:t xml:space="preserve">           а) право хозяйственного ведения;</w:t>
      </w:r>
    </w:p>
    <w:p w:rsidR="001E0142" w:rsidRPr="001E0142" w:rsidRDefault="001E0142" w:rsidP="001E0142">
      <w:pPr>
        <w:spacing w:after="0"/>
        <w:rPr>
          <w:rFonts w:ascii="Times New Roman" w:hAnsi="Times New Roman" w:cs="Times New Roman"/>
          <w:sz w:val="28"/>
          <w:szCs w:val="28"/>
        </w:rPr>
      </w:pPr>
      <w:bookmarkStart w:id="1" w:name="sub_1272"/>
      <w:bookmarkEnd w:id="0"/>
      <w:r w:rsidRPr="001E0142">
        <w:rPr>
          <w:rFonts w:ascii="Times New Roman" w:hAnsi="Times New Roman" w:cs="Times New Roman"/>
          <w:sz w:val="28"/>
          <w:szCs w:val="28"/>
        </w:rPr>
        <w:t xml:space="preserve">           б) право оперативного управления;</w:t>
      </w:r>
    </w:p>
    <w:p w:rsidR="001E0142" w:rsidRPr="001E0142" w:rsidRDefault="001E0142" w:rsidP="001E0142">
      <w:pPr>
        <w:spacing w:after="0"/>
        <w:rPr>
          <w:rFonts w:ascii="Times New Roman" w:hAnsi="Times New Roman" w:cs="Times New Roman"/>
          <w:sz w:val="28"/>
          <w:szCs w:val="28"/>
        </w:rPr>
      </w:pPr>
      <w:bookmarkStart w:id="2" w:name="sub_1273"/>
      <w:bookmarkEnd w:id="1"/>
      <w:r w:rsidRPr="001E0142">
        <w:rPr>
          <w:rFonts w:ascii="Times New Roman" w:hAnsi="Times New Roman" w:cs="Times New Roman"/>
          <w:sz w:val="28"/>
          <w:szCs w:val="28"/>
        </w:rPr>
        <w:lastRenderedPageBreak/>
        <w:t xml:space="preserve">           в) право пожизненно наследуемого владения;</w:t>
      </w:r>
    </w:p>
    <w:bookmarkEnd w:id="2"/>
    <w:p w:rsidR="001E0142" w:rsidRPr="001E0142" w:rsidRDefault="001E0142" w:rsidP="001E0142">
      <w:pPr>
        <w:pStyle w:val="a5"/>
        <w:tabs>
          <w:tab w:val="left" w:pos="851"/>
        </w:tabs>
        <w:spacing w:before="0" w:beforeAutospacing="0" w:after="0" w:afterAutospacing="0" w:line="276" w:lineRule="auto"/>
        <w:jc w:val="both"/>
        <w:rPr>
          <w:sz w:val="28"/>
          <w:szCs w:val="28"/>
        </w:rPr>
      </w:pPr>
      <w:r w:rsidRPr="001E0142">
        <w:rPr>
          <w:sz w:val="28"/>
          <w:szCs w:val="28"/>
        </w:rPr>
        <w:t xml:space="preserve">          г) право постоянного (бессрочного) пользования.</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С заявлением вправе обратиться представители заявителя, действующие в силу полномочий, основанных на оформленной в установленном </w:t>
      </w:r>
      <w:hyperlink r:id="rId4" w:history="1">
        <w:r w:rsidRPr="001E0142">
          <w:rPr>
            <w:rStyle w:val="ab"/>
            <w:rFonts w:ascii="Times New Roman" w:hAnsi="Times New Roman"/>
            <w:sz w:val="28"/>
            <w:szCs w:val="28"/>
          </w:rPr>
          <w:t>законодательством</w:t>
        </w:r>
      </w:hyperlink>
      <w:r w:rsidRPr="001E0142">
        <w:rPr>
          <w:rFonts w:ascii="Times New Roman" w:hAnsi="Times New Roman" w:cs="Times New Roman"/>
          <w:sz w:val="28"/>
          <w:szCs w:val="28"/>
        </w:rPr>
        <w:t xml:space="preserve">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Присвоение объектам адресации адресов,  аннулирование таких адресов осуществляется уполномоченным органом также по собственной инициативе. Изменение адресов объектов адресации осуществляется уполномоченным органом на основании принятых решений о присвоении </w:t>
      </w:r>
      <w:proofErr w:type="spellStart"/>
      <w:r w:rsidRPr="001E0142">
        <w:rPr>
          <w:rFonts w:ascii="Times New Roman" w:hAnsi="Times New Roman" w:cs="Times New Roman"/>
          <w:sz w:val="28"/>
          <w:szCs w:val="28"/>
        </w:rPr>
        <w:t>адресообразующим</w:t>
      </w:r>
      <w:proofErr w:type="spellEnd"/>
      <w:r w:rsidRPr="001E0142">
        <w:rPr>
          <w:rFonts w:ascii="Times New Roman" w:hAnsi="Times New Roman" w:cs="Times New Roman"/>
          <w:sz w:val="28"/>
          <w:szCs w:val="28"/>
        </w:rPr>
        <w:t xml:space="preserve"> элементам наименований, об изменении и аннулировании их наименований.</w:t>
      </w:r>
    </w:p>
    <w:p w:rsidR="001E0142" w:rsidRPr="001E0142" w:rsidRDefault="001E0142" w:rsidP="001E0142">
      <w:pPr>
        <w:pStyle w:val="a5"/>
        <w:tabs>
          <w:tab w:val="left" w:pos="851"/>
        </w:tabs>
        <w:spacing w:before="0" w:beforeAutospacing="0" w:after="0" w:afterAutospacing="0" w:line="276" w:lineRule="auto"/>
        <w:jc w:val="both"/>
        <w:rPr>
          <w:sz w:val="28"/>
          <w:szCs w:val="28"/>
        </w:rPr>
      </w:pPr>
      <w:r w:rsidRPr="001E0142">
        <w:rPr>
          <w:sz w:val="28"/>
          <w:szCs w:val="28"/>
        </w:rPr>
        <w:t xml:space="preserve">          </w:t>
      </w:r>
    </w:p>
    <w:p w:rsidR="001E0142" w:rsidRPr="001E0142" w:rsidRDefault="001E0142" w:rsidP="001E0142">
      <w:pPr>
        <w:spacing w:after="0"/>
        <w:jc w:val="center"/>
        <w:rPr>
          <w:rFonts w:ascii="Times New Roman" w:hAnsi="Times New Roman" w:cs="Times New Roman"/>
          <w:sz w:val="28"/>
          <w:szCs w:val="28"/>
        </w:rPr>
      </w:pPr>
      <w:r w:rsidRPr="001E0142">
        <w:rPr>
          <w:rFonts w:ascii="Times New Roman" w:hAnsi="Times New Roman" w:cs="Times New Roman"/>
          <w:sz w:val="28"/>
          <w:szCs w:val="28"/>
        </w:rPr>
        <w:t>Требования к порядку информирования о предоставлении муниципальной услуги</w:t>
      </w:r>
    </w:p>
    <w:p w:rsidR="001E0142" w:rsidRPr="001E0142" w:rsidRDefault="001E0142" w:rsidP="001E0142">
      <w:pPr>
        <w:spacing w:after="0"/>
        <w:ind w:firstLine="540"/>
        <w:jc w:val="center"/>
        <w:rPr>
          <w:rFonts w:ascii="Times New Roman" w:hAnsi="Times New Roman" w:cs="Times New Roman"/>
          <w:sz w:val="28"/>
          <w:szCs w:val="28"/>
        </w:rPr>
      </w:pPr>
    </w:p>
    <w:p w:rsidR="001E0142" w:rsidRPr="001E0142" w:rsidRDefault="001E0142" w:rsidP="001E0142">
      <w:pPr>
        <w:tabs>
          <w:tab w:val="left" w:pos="851"/>
        </w:tabs>
        <w:spacing w:after="0"/>
        <w:ind w:firstLine="540"/>
        <w:jc w:val="both"/>
        <w:rPr>
          <w:rFonts w:ascii="Times New Roman" w:hAnsi="Times New Roman" w:cs="Times New Roman"/>
          <w:sz w:val="28"/>
          <w:szCs w:val="28"/>
        </w:rPr>
      </w:pPr>
      <w:r w:rsidRPr="001E0142">
        <w:rPr>
          <w:rFonts w:ascii="Times New Roman" w:hAnsi="Times New Roman" w:cs="Times New Roman"/>
          <w:sz w:val="28"/>
          <w:szCs w:val="28"/>
        </w:rPr>
        <w:t xml:space="preserve">   3. Информация о месте нахождения, контактных телефонах, официальном сайте в информационно – телекоммуникационной сети «Интернет», адресе электронной почты и графике работы общего отдела администрации </w:t>
      </w:r>
      <w:r w:rsidR="007D692A">
        <w:rPr>
          <w:rFonts w:ascii="Times New Roman" w:hAnsi="Times New Roman" w:cs="Times New Roman"/>
          <w:sz w:val="28"/>
          <w:szCs w:val="28"/>
        </w:rPr>
        <w:t>Дядьковского</w:t>
      </w:r>
      <w:r w:rsidRPr="001E0142">
        <w:rPr>
          <w:rFonts w:ascii="Times New Roman" w:hAnsi="Times New Roman" w:cs="Times New Roman"/>
          <w:sz w:val="28"/>
          <w:szCs w:val="28"/>
        </w:rPr>
        <w:t xml:space="preserve"> сельского поселения Кореновского района: </w:t>
      </w:r>
    </w:p>
    <w:p w:rsidR="001E0142" w:rsidRPr="001E0142" w:rsidRDefault="001E0142" w:rsidP="001E0142">
      <w:pPr>
        <w:tabs>
          <w:tab w:val="left" w:pos="851"/>
        </w:tabs>
        <w:spacing w:after="0"/>
        <w:ind w:firstLine="540"/>
        <w:jc w:val="both"/>
        <w:rPr>
          <w:rFonts w:ascii="Times New Roman" w:hAnsi="Times New Roman" w:cs="Times New Roman"/>
          <w:sz w:val="28"/>
          <w:szCs w:val="28"/>
        </w:rPr>
      </w:pPr>
      <w:r w:rsidRPr="001E0142">
        <w:rPr>
          <w:rFonts w:ascii="Times New Roman" w:hAnsi="Times New Roman" w:cs="Times New Roman"/>
          <w:sz w:val="28"/>
          <w:szCs w:val="28"/>
        </w:rPr>
        <w:t xml:space="preserve">   - место нахождения: Кореновский район, станица </w:t>
      </w:r>
      <w:r w:rsidR="007D692A">
        <w:rPr>
          <w:rFonts w:ascii="Times New Roman" w:hAnsi="Times New Roman" w:cs="Times New Roman"/>
          <w:sz w:val="28"/>
          <w:szCs w:val="28"/>
        </w:rPr>
        <w:t>Дядьковская</w:t>
      </w:r>
      <w:r w:rsidRPr="001E0142">
        <w:rPr>
          <w:rFonts w:ascii="Times New Roman" w:hAnsi="Times New Roman" w:cs="Times New Roman"/>
          <w:sz w:val="28"/>
          <w:szCs w:val="28"/>
        </w:rPr>
        <w:t xml:space="preserve">,                улица </w:t>
      </w:r>
      <w:r w:rsidR="007D692A">
        <w:rPr>
          <w:rFonts w:ascii="Times New Roman" w:hAnsi="Times New Roman" w:cs="Times New Roman"/>
          <w:sz w:val="28"/>
          <w:szCs w:val="28"/>
        </w:rPr>
        <w:t>Советская</w:t>
      </w:r>
      <w:r w:rsidRPr="001E0142">
        <w:rPr>
          <w:rFonts w:ascii="Times New Roman" w:hAnsi="Times New Roman" w:cs="Times New Roman"/>
          <w:sz w:val="28"/>
          <w:szCs w:val="28"/>
        </w:rPr>
        <w:t>, 4</w:t>
      </w:r>
      <w:r w:rsidR="007D692A">
        <w:rPr>
          <w:rFonts w:ascii="Times New Roman" w:hAnsi="Times New Roman" w:cs="Times New Roman"/>
          <w:sz w:val="28"/>
          <w:szCs w:val="28"/>
        </w:rPr>
        <w:t>2</w:t>
      </w:r>
      <w:r w:rsidRPr="001E0142">
        <w:rPr>
          <w:rFonts w:ascii="Times New Roman" w:hAnsi="Times New Roman" w:cs="Times New Roman"/>
          <w:sz w:val="28"/>
          <w:szCs w:val="28"/>
        </w:rPr>
        <w:t>;</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Информирование о предоставлении муниципальной услуги осуществляется:</w:t>
      </w:r>
    </w:p>
    <w:p w:rsidR="001E0142" w:rsidRPr="001E0142" w:rsidRDefault="001E0142" w:rsidP="001E0142">
      <w:pPr>
        <w:spacing w:after="0"/>
        <w:ind w:firstLine="540"/>
        <w:jc w:val="both"/>
        <w:rPr>
          <w:rFonts w:ascii="Times New Roman" w:hAnsi="Times New Roman" w:cs="Times New Roman"/>
          <w:sz w:val="28"/>
          <w:szCs w:val="28"/>
        </w:rPr>
      </w:pPr>
      <w:r w:rsidRPr="001E0142">
        <w:rPr>
          <w:rFonts w:ascii="Times New Roman" w:hAnsi="Times New Roman" w:cs="Times New Roman"/>
          <w:sz w:val="28"/>
          <w:szCs w:val="28"/>
        </w:rPr>
        <w:t xml:space="preserve">    - по телефону: 8(86142)</w:t>
      </w:r>
      <w:r w:rsidR="007D692A">
        <w:rPr>
          <w:rFonts w:ascii="Times New Roman" w:hAnsi="Times New Roman" w:cs="Times New Roman"/>
          <w:sz w:val="28"/>
          <w:szCs w:val="28"/>
        </w:rPr>
        <w:t>6</w:t>
      </w:r>
      <w:r w:rsidRPr="001E0142">
        <w:rPr>
          <w:rFonts w:ascii="Times New Roman" w:hAnsi="Times New Roman" w:cs="Times New Roman"/>
          <w:sz w:val="28"/>
          <w:szCs w:val="28"/>
        </w:rPr>
        <w:t>-</w:t>
      </w:r>
      <w:r w:rsidR="007D692A">
        <w:rPr>
          <w:rFonts w:ascii="Times New Roman" w:hAnsi="Times New Roman" w:cs="Times New Roman"/>
          <w:sz w:val="28"/>
          <w:szCs w:val="28"/>
        </w:rPr>
        <w:t>62</w:t>
      </w:r>
      <w:r w:rsidRPr="001E0142">
        <w:rPr>
          <w:rFonts w:ascii="Times New Roman" w:hAnsi="Times New Roman" w:cs="Times New Roman"/>
          <w:sz w:val="28"/>
          <w:szCs w:val="28"/>
        </w:rPr>
        <w:t>-</w:t>
      </w:r>
      <w:r w:rsidR="007D692A">
        <w:rPr>
          <w:rFonts w:ascii="Times New Roman" w:hAnsi="Times New Roman" w:cs="Times New Roman"/>
          <w:sz w:val="28"/>
          <w:szCs w:val="28"/>
        </w:rPr>
        <w:t>08</w:t>
      </w:r>
      <w:r w:rsidRPr="001E0142">
        <w:rPr>
          <w:rFonts w:ascii="Times New Roman" w:hAnsi="Times New Roman" w:cs="Times New Roman"/>
          <w:sz w:val="28"/>
          <w:szCs w:val="28"/>
        </w:rPr>
        <w:t>, 8(86142)</w:t>
      </w:r>
      <w:r w:rsidR="007D692A">
        <w:rPr>
          <w:rFonts w:ascii="Times New Roman" w:hAnsi="Times New Roman" w:cs="Times New Roman"/>
          <w:sz w:val="28"/>
          <w:szCs w:val="28"/>
        </w:rPr>
        <w:t>6</w:t>
      </w:r>
      <w:r w:rsidRPr="001E0142">
        <w:rPr>
          <w:rFonts w:ascii="Times New Roman" w:hAnsi="Times New Roman" w:cs="Times New Roman"/>
          <w:sz w:val="28"/>
          <w:szCs w:val="28"/>
        </w:rPr>
        <w:t>-</w:t>
      </w:r>
      <w:r w:rsidR="007D692A">
        <w:rPr>
          <w:rFonts w:ascii="Times New Roman" w:hAnsi="Times New Roman" w:cs="Times New Roman"/>
          <w:sz w:val="28"/>
          <w:szCs w:val="28"/>
        </w:rPr>
        <w:t>61</w:t>
      </w:r>
      <w:r w:rsidRPr="001E0142">
        <w:rPr>
          <w:rFonts w:ascii="Times New Roman" w:hAnsi="Times New Roman" w:cs="Times New Roman"/>
          <w:sz w:val="28"/>
          <w:szCs w:val="28"/>
        </w:rPr>
        <w:t>-</w:t>
      </w:r>
      <w:r w:rsidR="007D692A">
        <w:rPr>
          <w:rFonts w:ascii="Times New Roman" w:hAnsi="Times New Roman" w:cs="Times New Roman"/>
          <w:sz w:val="28"/>
          <w:szCs w:val="28"/>
        </w:rPr>
        <w:t>40</w:t>
      </w:r>
      <w:r w:rsidRPr="001E0142">
        <w:rPr>
          <w:rFonts w:ascii="Times New Roman" w:hAnsi="Times New Roman" w:cs="Times New Roman"/>
          <w:sz w:val="28"/>
          <w:szCs w:val="28"/>
        </w:rPr>
        <w:t>;</w:t>
      </w:r>
    </w:p>
    <w:p w:rsidR="001E0142" w:rsidRPr="001E0142" w:rsidRDefault="001E0142" w:rsidP="001E0142">
      <w:pPr>
        <w:tabs>
          <w:tab w:val="left" w:pos="851"/>
          <w:tab w:val="left" w:pos="993"/>
        </w:tabs>
        <w:spacing w:after="0"/>
        <w:ind w:firstLine="540"/>
        <w:jc w:val="both"/>
        <w:rPr>
          <w:rFonts w:ascii="Times New Roman" w:hAnsi="Times New Roman" w:cs="Times New Roman"/>
          <w:sz w:val="28"/>
          <w:szCs w:val="28"/>
        </w:rPr>
      </w:pPr>
      <w:r w:rsidRPr="001E0142">
        <w:rPr>
          <w:rFonts w:ascii="Times New Roman" w:hAnsi="Times New Roman" w:cs="Times New Roman"/>
          <w:sz w:val="28"/>
          <w:szCs w:val="28"/>
        </w:rPr>
        <w:lastRenderedPageBreak/>
        <w:t xml:space="preserve">    - на официальном сайте администрации </w:t>
      </w:r>
      <w:r w:rsidR="007D692A">
        <w:rPr>
          <w:rFonts w:ascii="Times New Roman" w:hAnsi="Times New Roman" w:cs="Times New Roman"/>
          <w:sz w:val="28"/>
          <w:szCs w:val="28"/>
        </w:rPr>
        <w:t>Дядьковского</w:t>
      </w:r>
      <w:r w:rsidRPr="001E0142">
        <w:rPr>
          <w:rFonts w:ascii="Times New Roman" w:hAnsi="Times New Roman" w:cs="Times New Roman"/>
          <w:sz w:val="28"/>
          <w:szCs w:val="28"/>
        </w:rPr>
        <w:t xml:space="preserve"> сельского поселения Кореновского района в сети Интернет: </w:t>
      </w:r>
      <w:hyperlink r:id="rId5" w:history="1">
        <w:r w:rsidR="007D692A" w:rsidRPr="00211F38">
          <w:rPr>
            <w:rStyle w:val="a9"/>
            <w:rFonts w:ascii="Times New Roman" w:hAnsi="Times New Roman" w:cs="Times New Roman"/>
            <w:sz w:val="28"/>
            <w:szCs w:val="28"/>
          </w:rPr>
          <w:t>www.</w:t>
        </w:r>
        <w:r w:rsidR="007D692A" w:rsidRPr="00211F38">
          <w:rPr>
            <w:rStyle w:val="a9"/>
            <w:rFonts w:ascii="Times New Roman" w:hAnsi="Times New Roman" w:cs="Times New Roman"/>
            <w:sz w:val="28"/>
            <w:szCs w:val="28"/>
            <w:lang w:val="en-US"/>
          </w:rPr>
          <w:t>dyadko</w:t>
        </w:r>
        <w:r w:rsidR="007D692A" w:rsidRPr="00211F38">
          <w:rPr>
            <w:rStyle w:val="a9"/>
            <w:rFonts w:ascii="Times New Roman" w:hAnsi="Times New Roman" w:cs="Times New Roman"/>
            <w:sz w:val="28"/>
            <w:szCs w:val="28"/>
          </w:rPr>
          <w:t>vska</w:t>
        </w:r>
        <w:r w:rsidR="007D692A" w:rsidRPr="00211F38">
          <w:rPr>
            <w:rStyle w:val="a9"/>
            <w:rFonts w:ascii="Times New Roman" w:hAnsi="Times New Roman" w:cs="Times New Roman"/>
            <w:sz w:val="28"/>
            <w:szCs w:val="28"/>
            <w:lang w:val="en-US"/>
          </w:rPr>
          <w:t>y</w:t>
        </w:r>
        <w:r w:rsidR="007D692A" w:rsidRPr="00211F38">
          <w:rPr>
            <w:rStyle w:val="a9"/>
            <w:rFonts w:ascii="Times New Roman" w:hAnsi="Times New Roman" w:cs="Times New Roman"/>
            <w:sz w:val="28"/>
            <w:szCs w:val="28"/>
          </w:rPr>
          <w:t>a.ru</w:t>
        </w:r>
      </w:hyperlink>
      <w:r w:rsidRPr="001E0142">
        <w:rPr>
          <w:rFonts w:ascii="Times New Roman" w:hAnsi="Times New Roman" w:cs="Times New Roman"/>
          <w:sz w:val="28"/>
          <w:szCs w:val="28"/>
        </w:rPr>
        <w:t>;</w:t>
      </w:r>
    </w:p>
    <w:p w:rsidR="001E0142" w:rsidRPr="001E0142" w:rsidRDefault="001E0142" w:rsidP="001E0142">
      <w:pPr>
        <w:tabs>
          <w:tab w:val="left" w:pos="709"/>
        </w:tabs>
        <w:spacing w:after="0"/>
        <w:ind w:firstLine="540"/>
        <w:jc w:val="both"/>
        <w:rPr>
          <w:rFonts w:ascii="Times New Roman" w:hAnsi="Times New Roman" w:cs="Times New Roman"/>
          <w:sz w:val="28"/>
          <w:szCs w:val="28"/>
        </w:rPr>
      </w:pPr>
      <w:r w:rsidRPr="001E0142">
        <w:rPr>
          <w:rFonts w:ascii="Times New Roman" w:hAnsi="Times New Roman" w:cs="Times New Roman"/>
          <w:sz w:val="28"/>
          <w:szCs w:val="28"/>
        </w:rPr>
        <w:t xml:space="preserve">    - по адресу электронной почты: </w:t>
      </w:r>
      <w:hyperlink r:id="rId6" w:history="1">
        <w:r w:rsidR="007D692A" w:rsidRPr="00211F38">
          <w:rPr>
            <w:rStyle w:val="a9"/>
            <w:rFonts w:ascii="Times New Roman" w:hAnsi="Times New Roman" w:cs="Times New Roman"/>
            <w:sz w:val="28"/>
            <w:szCs w:val="28"/>
            <w:lang w:val="en-US"/>
          </w:rPr>
          <w:t>dyadkovsk</w:t>
        </w:r>
        <w:r w:rsidR="007D692A" w:rsidRPr="00211F38">
          <w:rPr>
            <w:rStyle w:val="a9"/>
            <w:rFonts w:ascii="Times New Roman" w:hAnsi="Times New Roman" w:cs="Times New Roman"/>
            <w:sz w:val="28"/>
            <w:szCs w:val="28"/>
          </w:rPr>
          <w:t>@</w:t>
        </w:r>
        <w:r w:rsidR="007D692A" w:rsidRPr="00211F38">
          <w:rPr>
            <w:rStyle w:val="a9"/>
            <w:rFonts w:ascii="Times New Roman" w:hAnsi="Times New Roman" w:cs="Times New Roman"/>
            <w:sz w:val="28"/>
            <w:szCs w:val="28"/>
            <w:lang w:val="en-US"/>
          </w:rPr>
          <w:t>inbox</w:t>
        </w:r>
        <w:r w:rsidR="007D692A" w:rsidRPr="00211F38">
          <w:rPr>
            <w:rStyle w:val="a9"/>
            <w:rFonts w:ascii="Times New Roman" w:hAnsi="Times New Roman" w:cs="Times New Roman"/>
            <w:sz w:val="28"/>
            <w:szCs w:val="28"/>
          </w:rPr>
          <w:t>.</w:t>
        </w:r>
        <w:proofErr w:type="spellStart"/>
        <w:r w:rsidR="007D692A" w:rsidRPr="00211F38">
          <w:rPr>
            <w:rStyle w:val="a9"/>
            <w:rFonts w:ascii="Times New Roman" w:hAnsi="Times New Roman" w:cs="Times New Roman"/>
            <w:sz w:val="28"/>
            <w:szCs w:val="28"/>
          </w:rPr>
          <w:t>ru</w:t>
        </w:r>
        <w:proofErr w:type="spellEnd"/>
      </w:hyperlink>
      <w:r w:rsidRPr="001E0142">
        <w:rPr>
          <w:rFonts w:ascii="Times New Roman" w:hAnsi="Times New Roman" w:cs="Times New Roman"/>
          <w:sz w:val="28"/>
          <w:szCs w:val="28"/>
        </w:rPr>
        <w:t xml:space="preserve">; </w:t>
      </w:r>
    </w:p>
    <w:p w:rsidR="001E0142" w:rsidRPr="001E0142" w:rsidRDefault="001E0142" w:rsidP="001E0142">
      <w:pPr>
        <w:tabs>
          <w:tab w:val="left" w:pos="851"/>
        </w:tabs>
        <w:suppressAutoHyphens/>
        <w:spacing w:after="0"/>
        <w:jc w:val="both"/>
        <w:rPr>
          <w:rFonts w:ascii="Times New Roman" w:hAnsi="Times New Roman" w:cs="Times New Roman"/>
          <w:sz w:val="28"/>
          <w:szCs w:val="28"/>
          <w:shd w:val="clear" w:color="auto" w:fill="FFFFFF"/>
          <w:lang w:eastAsia="ar-SA"/>
        </w:rPr>
      </w:pPr>
      <w:r w:rsidRPr="001E0142">
        <w:rPr>
          <w:rFonts w:ascii="Times New Roman" w:hAnsi="Times New Roman" w:cs="Times New Roman"/>
          <w:sz w:val="28"/>
          <w:szCs w:val="28"/>
        </w:rPr>
        <w:t xml:space="preserve">            -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t>
      </w:r>
      <w:r w:rsidRPr="001E0142">
        <w:rPr>
          <w:rFonts w:ascii="Times New Roman" w:hAnsi="Times New Roman" w:cs="Times New Roman"/>
          <w:sz w:val="28"/>
          <w:szCs w:val="28"/>
          <w:shd w:val="clear" w:color="auto" w:fill="FFFFFF"/>
          <w:lang w:eastAsia="ar-SA"/>
        </w:rPr>
        <w:t>(</w:t>
      </w:r>
      <w:hyperlink r:id="rId7" w:history="1">
        <w:r w:rsidRPr="001E0142">
          <w:rPr>
            <w:rStyle w:val="a9"/>
            <w:rFonts w:ascii="Times New Roman" w:hAnsi="Times New Roman" w:cs="Times New Roman"/>
            <w:sz w:val="28"/>
            <w:szCs w:val="28"/>
            <w:shd w:val="clear" w:color="auto" w:fill="FFFFFF"/>
            <w:lang w:eastAsia="ar-SA"/>
          </w:rPr>
          <w:t>http://pgu.krasnodar.ru</w:t>
        </w:r>
      </w:hyperlink>
      <w:r w:rsidRPr="001E0142">
        <w:rPr>
          <w:rFonts w:ascii="Times New Roman" w:hAnsi="Times New Roman" w:cs="Times New Roman"/>
          <w:sz w:val="28"/>
          <w:szCs w:val="28"/>
          <w:shd w:val="clear" w:color="auto" w:fill="FFFFFF"/>
          <w:lang w:eastAsia="ar-SA"/>
        </w:rPr>
        <w:t>),</w:t>
      </w:r>
    </w:p>
    <w:p w:rsidR="001E0142" w:rsidRPr="001E0142" w:rsidRDefault="001E0142" w:rsidP="001E0142">
      <w:pPr>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shd w:val="clear" w:color="auto" w:fill="FFFFFF"/>
          <w:lang w:eastAsia="ar-SA"/>
        </w:rPr>
        <w:t xml:space="preserve">   - в</w:t>
      </w:r>
      <w:r w:rsidRPr="001E0142">
        <w:rPr>
          <w:rFonts w:ascii="Times New Roman" w:hAnsi="Times New Roman" w:cs="Times New Roman"/>
          <w:sz w:val="28"/>
          <w:szCs w:val="28"/>
        </w:rPr>
        <w:t xml:space="preserve"> муниципальном бюджетном  учреждении  «Кореновский  районный многофункциональный центр по предоставлению государственных и муниципальных услуг» (далее – многофункциональный центр):</w:t>
      </w:r>
    </w:p>
    <w:p w:rsidR="001E0142" w:rsidRPr="001E0142" w:rsidRDefault="001E0142" w:rsidP="001E0142">
      <w:pPr>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при личном обращении;</w:t>
      </w:r>
    </w:p>
    <w:p w:rsidR="001E0142" w:rsidRPr="001E0142" w:rsidRDefault="001E0142" w:rsidP="001E0142">
      <w:pPr>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на официальном сайте многофункционального центра: </w:t>
      </w:r>
      <w:hyperlink r:id="rId8" w:history="1">
        <w:r w:rsidRPr="001E0142">
          <w:rPr>
            <w:rStyle w:val="a9"/>
            <w:rFonts w:ascii="Times New Roman" w:hAnsi="Times New Roman" w:cs="Times New Roman"/>
            <w:sz w:val="28"/>
            <w:szCs w:val="28"/>
          </w:rPr>
          <w:t>http://mfc.korenovsk.ru</w:t>
        </w:r>
      </w:hyperlink>
      <w:r w:rsidRPr="001E0142">
        <w:rPr>
          <w:rFonts w:ascii="Times New Roman" w:hAnsi="Times New Roman" w:cs="Times New Roman"/>
          <w:sz w:val="28"/>
          <w:szCs w:val="28"/>
        </w:rPr>
        <w:t>;</w:t>
      </w:r>
    </w:p>
    <w:p w:rsidR="001E0142" w:rsidRPr="001E0142" w:rsidRDefault="001E0142" w:rsidP="001E0142">
      <w:pPr>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по телефону горячей линии 4-62-61,</w:t>
      </w:r>
    </w:p>
    <w:p w:rsidR="001E0142" w:rsidRPr="001E0142" w:rsidRDefault="001E0142" w:rsidP="001E0142">
      <w:pPr>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посредством размещения информационных стендов в многофункциональном центре и администрации </w:t>
      </w:r>
      <w:r w:rsidR="007D692A">
        <w:rPr>
          <w:rFonts w:ascii="Times New Roman" w:hAnsi="Times New Roman" w:cs="Times New Roman"/>
          <w:sz w:val="28"/>
          <w:szCs w:val="28"/>
        </w:rPr>
        <w:t>Дядьковского</w:t>
      </w:r>
      <w:r w:rsidRPr="001E0142">
        <w:rPr>
          <w:rFonts w:ascii="Times New Roman" w:hAnsi="Times New Roman" w:cs="Times New Roman"/>
          <w:sz w:val="28"/>
          <w:szCs w:val="28"/>
        </w:rPr>
        <w:t xml:space="preserve"> сельского поселения Кореновского района, предоставляющей муниципальную услугу.</w:t>
      </w:r>
    </w:p>
    <w:p w:rsidR="001E0142" w:rsidRPr="001E0142" w:rsidRDefault="001E0142" w:rsidP="001E0142">
      <w:pPr>
        <w:autoSpaceDE w:val="0"/>
        <w:autoSpaceDN w:val="0"/>
        <w:adjustRightInd w:val="0"/>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Отделы многофункционального центра расположены по адресам:</w:t>
      </w:r>
    </w:p>
    <w:p w:rsidR="001E0142" w:rsidRPr="001E0142" w:rsidRDefault="001E0142" w:rsidP="001E0142">
      <w:pPr>
        <w:tabs>
          <w:tab w:val="left" w:pos="851"/>
        </w:tabs>
        <w:autoSpaceDE w:val="0"/>
        <w:autoSpaceDN w:val="0"/>
        <w:adjustRightInd w:val="0"/>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 станица </w:t>
      </w:r>
      <w:r w:rsidR="007D692A">
        <w:rPr>
          <w:rFonts w:ascii="Times New Roman" w:hAnsi="Times New Roman" w:cs="Times New Roman"/>
          <w:sz w:val="28"/>
          <w:szCs w:val="28"/>
        </w:rPr>
        <w:t>Дядьковская</w:t>
      </w:r>
      <w:r w:rsidRPr="001E0142">
        <w:rPr>
          <w:rFonts w:ascii="Times New Roman" w:hAnsi="Times New Roman" w:cs="Times New Roman"/>
          <w:sz w:val="28"/>
          <w:szCs w:val="28"/>
        </w:rPr>
        <w:t xml:space="preserve">, улица </w:t>
      </w:r>
      <w:r w:rsidR="007D692A">
        <w:rPr>
          <w:rFonts w:ascii="Times New Roman" w:hAnsi="Times New Roman" w:cs="Times New Roman"/>
          <w:sz w:val="28"/>
          <w:szCs w:val="28"/>
        </w:rPr>
        <w:t>Советская</w:t>
      </w:r>
      <w:r w:rsidRPr="001E0142">
        <w:rPr>
          <w:rFonts w:ascii="Times New Roman" w:hAnsi="Times New Roman" w:cs="Times New Roman"/>
          <w:sz w:val="28"/>
          <w:szCs w:val="28"/>
        </w:rPr>
        <w:t xml:space="preserve">, </w:t>
      </w:r>
      <w:r w:rsidR="007D692A">
        <w:rPr>
          <w:rFonts w:ascii="Times New Roman" w:hAnsi="Times New Roman" w:cs="Times New Roman"/>
          <w:sz w:val="28"/>
          <w:szCs w:val="28"/>
        </w:rPr>
        <w:t>42,</w:t>
      </w:r>
      <w:r w:rsidRPr="001E0142">
        <w:rPr>
          <w:rFonts w:ascii="Times New Roman" w:hAnsi="Times New Roman" w:cs="Times New Roman"/>
          <w:sz w:val="28"/>
          <w:szCs w:val="28"/>
        </w:rPr>
        <w:t xml:space="preserve"> график работы: понедельник, среда с 08.00 до 17.00, перерыв с 12.00 до 12.40, пятница- с 08.00 до 16.00, перерыв с 12.00 до 12.48;</w:t>
      </w:r>
    </w:p>
    <w:p w:rsidR="001E0142" w:rsidRPr="001E0142" w:rsidRDefault="001E0142" w:rsidP="001E0142">
      <w:pPr>
        <w:autoSpaceDE w:val="0"/>
        <w:autoSpaceDN w:val="0"/>
        <w:adjustRightInd w:val="0"/>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 город Кореновск, улица Ленина, 128, телефон 4-62-61, график работы: понедельник, вторник, четверг - с 08.00 до 17.00, среда- с 08.00 до 20.00, пятница с 08.00 до 16.00</w:t>
      </w:r>
      <w:proofErr w:type="gramStart"/>
      <w:r w:rsidRPr="001E0142">
        <w:rPr>
          <w:rFonts w:ascii="Times New Roman" w:hAnsi="Times New Roman" w:cs="Times New Roman"/>
          <w:sz w:val="28"/>
          <w:szCs w:val="28"/>
        </w:rPr>
        <w:t>,  суббота</w:t>
      </w:r>
      <w:proofErr w:type="gramEnd"/>
      <w:r w:rsidRPr="001E0142">
        <w:rPr>
          <w:rFonts w:ascii="Times New Roman" w:hAnsi="Times New Roman" w:cs="Times New Roman"/>
          <w:sz w:val="28"/>
          <w:szCs w:val="28"/>
        </w:rPr>
        <w:t xml:space="preserve"> - с 09.00 до 13.00,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воскресенье - выходной.</w:t>
      </w:r>
    </w:p>
    <w:p w:rsidR="001E0142" w:rsidRPr="001E0142" w:rsidRDefault="001E0142" w:rsidP="001E0142">
      <w:pPr>
        <w:spacing w:after="0"/>
        <w:ind w:firstLine="540"/>
        <w:jc w:val="both"/>
        <w:rPr>
          <w:rFonts w:ascii="Times New Roman" w:hAnsi="Times New Roman" w:cs="Times New Roman"/>
          <w:sz w:val="28"/>
          <w:szCs w:val="28"/>
        </w:rPr>
      </w:pPr>
      <w:r w:rsidRPr="001E0142">
        <w:rPr>
          <w:rFonts w:ascii="Times New Roman" w:hAnsi="Times New Roman" w:cs="Times New Roman"/>
          <w:sz w:val="28"/>
          <w:szCs w:val="28"/>
        </w:rPr>
        <w:t xml:space="preserve">    - график (режим) работы общего отдела администрации:</w:t>
      </w:r>
    </w:p>
    <w:p w:rsidR="001E0142" w:rsidRPr="001E0142" w:rsidRDefault="001E0142" w:rsidP="001E0142">
      <w:pPr>
        <w:tabs>
          <w:tab w:val="left" w:pos="851"/>
        </w:tabs>
        <w:spacing w:after="0"/>
        <w:ind w:firstLine="540"/>
        <w:jc w:val="both"/>
        <w:rPr>
          <w:rFonts w:ascii="Times New Roman" w:hAnsi="Times New Roman" w:cs="Times New Roman"/>
          <w:sz w:val="28"/>
          <w:szCs w:val="28"/>
        </w:rPr>
      </w:pPr>
      <w:r w:rsidRPr="001E0142">
        <w:rPr>
          <w:rFonts w:ascii="Times New Roman" w:hAnsi="Times New Roman" w:cs="Times New Roman"/>
          <w:sz w:val="28"/>
          <w:szCs w:val="28"/>
        </w:rPr>
        <w:t xml:space="preserve">    Приёмные дни - вторник, четверг – с 8.00 до 16.00, среда – с 8.00 до 12.00, перерыв – с 12.00 до 13.00;</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понедельник, пятница – не приёмные дни, суббота, воскресенье — выходные дни.</w:t>
      </w:r>
    </w:p>
    <w:p w:rsidR="001E0142" w:rsidRPr="001E0142" w:rsidRDefault="001E0142" w:rsidP="001E0142">
      <w:pPr>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4. Информационные стенды, размещённые в многофункциональном центре и администрации </w:t>
      </w:r>
      <w:r w:rsidR="007D692A">
        <w:rPr>
          <w:rFonts w:ascii="Times New Roman" w:hAnsi="Times New Roman" w:cs="Times New Roman"/>
          <w:sz w:val="28"/>
          <w:szCs w:val="28"/>
        </w:rPr>
        <w:t>Дядьковского</w:t>
      </w:r>
      <w:r w:rsidRPr="001E0142">
        <w:rPr>
          <w:rFonts w:ascii="Times New Roman" w:hAnsi="Times New Roman" w:cs="Times New Roman"/>
          <w:sz w:val="28"/>
          <w:szCs w:val="28"/>
        </w:rPr>
        <w:t xml:space="preserve"> сельского поселения Кореновского района, о предоставляемой муниципальной услуге, должны содержать:</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режим работы, адреса многофункционального центра, общего отдела администрации </w:t>
      </w:r>
      <w:r w:rsidR="007D692A">
        <w:rPr>
          <w:rFonts w:ascii="Times New Roman" w:hAnsi="Times New Roman" w:cs="Times New Roman"/>
          <w:sz w:val="28"/>
          <w:szCs w:val="28"/>
        </w:rPr>
        <w:t>Дядьковского</w:t>
      </w:r>
      <w:r w:rsidRPr="001E0142">
        <w:rPr>
          <w:rFonts w:ascii="Times New Roman" w:hAnsi="Times New Roman" w:cs="Times New Roman"/>
          <w:sz w:val="28"/>
          <w:szCs w:val="28"/>
        </w:rPr>
        <w:t xml:space="preserve"> сельского поселения Кореновского района, предоставляющего муниципальную услугу;</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lastRenderedPageBreak/>
        <w:t xml:space="preserve">адрес официального интернет-портала администрации </w:t>
      </w:r>
      <w:r w:rsidR="007D692A">
        <w:rPr>
          <w:rFonts w:ascii="Times New Roman" w:hAnsi="Times New Roman" w:cs="Times New Roman"/>
          <w:sz w:val="28"/>
          <w:szCs w:val="28"/>
        </w:rPr>
        <w:t>Дядьковского</w:t>
      </w:r>
      <w:r w:rsidRPr="001E0142">
        <w:rPr>
          <w:rFonts w:ascii="Times New Roman" w:hAnsi="Times New Roman" w:cs="Times New Roman"/>
          <w:sz w:val="28"/>
          <w:szCs w:val="28"/>
        </w:rPr>
        <w:t xml:space="preserve"> сельского поселения Кореновского района, адрес электронной почты администрации </w:t>
      </w:r>
      <w:r w:rsidR="007D692A">
        <w:rPr>
          <w:rFonts w:ascii="Times New Roman" w:hAnsi="Times New Roman" w:cs="Times New Roman"/>
          <w:sz w:val="28"/>
          <w:szCs w:val="28"/>
        </w:rPr>
        <w:t>Дядьковского</w:t>
      </w:r>
      <w:r w:rsidRPr="001E0142">
        <w:rPr>
          <w:rFonts w:ascii="Times New Roman" w:hAnsi="Times New Roman" w:cs="Times New Roman"/>
          <w:sz w:val="28"/>
          <w:szCs w:val="28"/>
        </w:rPr>
        <w:t xml:space="preserve"> сельского поселения Кореновского района;</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почтовые адреса, телефоны, фамилии руководителей многофункционального центра и общего отдела администрации </w:t>
      </w:r>
      <w:r w:rsidR="007D692A">
        <w:rPr>
          <w:rFonts w:ascii="Times New Roman" w:hAnsi="Times New Roman" w:cs="Times New Roman"/>
          <w:sz w:val="28"/>
          <w:szCs w:val="28"/>
        </w:rPr>
        <w:t>Дядьковского</w:t>
      </w:r>
      <w:r w:rsidRPr="001E0142">
        <w:rPr>
          <w:rFonts w:ascii="Times New Roman" w:hAnsi="Times New Roman" w:cs="Times New Roman"/>
          <w:sz w:val="28"/>
          <w:szCs w:val="28"/>
        </w:rPr>
        <w:t xml:space="preserve"> сельского поселения Кореновского района, предоставляющего муниципальную услугу; </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порядок получения консультаций о предоставлении муниципальной услуги;</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порядок и сроки предоставления муниципальной услуги;</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образцы заявлений о предоставлении муниципальной услуги;</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перечень документов, необходимых для предоставления муниципальной услуги;</w:t>
      </w:r>
    </w:p>
    <w:p w:rsidR="001E0142" w:rsidRPr="001E0142" w:rsidRDefault="001E0142" w:rsidP="001E0142">
      <w:pPr>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основания для отказа в приёме документов, необходимых для предоставления муниципальной услуги;</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основания для отказа в предоставлении муниципальной услуги;</w:t>
      </w:r>
    </w:p>
    <w:p w:rsidR="001E0142" w:rsidRPr="001E0142" w:rsidRDefault="001E0142" w:rsidP="001E0142">
      <w:pPr>
        <w:spacing w:after="0"/>
        <w:ind w:firstLine="708"/>
        <w:jc w:val="both"/>
        <w:rPr>
          <w:rFonts w:ascii="Times New Roman" w:hAnsi="Times New Roman" w:cs="Times New Roman"/>
          <w:bCs/>
          <w:spacing w:val="-4"/>
          <w:sz w:val="28"/>
          <w:szCs w:val="28"/>
        </w:rPr>
      </w:pPr>
      <w:r w:rsidRPr="001E0142">
        <w:rPr>
          <w:rFonts w:ascii="Times New Roman" w:hAnsi="Times New Roman" w:cs="Times New Roman"/>
          <w:bCs/>
          <w:spacing w:val="-4"/>
          <w:sz w:val="28"/>
          <w:szCs w:val="28"/>
        </w:rPr>
        <w:t xml:space="preserve">досудебный (внесудебный) порядок обжалования решений и действий (бездействия)  администрации </w:t>
      </w:r>
      <w:r w:rsidR="007D692A">
        <w:rPr>
          <w:rFonts w:ascii="Times New Roman" w:hAnsi="Times New Roman" w:cs="Times New Roman"/>
          <w:bCs/>
          <w:spacing w:val="-4"/>
          <w:sz w:val="28"/>
          <w:szCs w:val="28"/>
        </w:rPr>
        <w:t>Дядьковского</w:t>
      </w:r>
      <w:r w:rsidRPr="001E0142">
        <w:rPr>
          <w:rFonts w:ascii="Times New Roman" w:hAnsi="Times New Roman" w:cs="Times New Roman"/>
          <w:bCs/>
          <w:spacing w:val="-4"/>
          <w:sz w:val="28"/>
          <w:szCs w:val="28"/>
        </w:rPr>
        <w:t xml:space="preserve"> сельского поселения Кореновского района, предоставляющей муниципальную услугу, а также его должностных лиц и муниципальных служащих;</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иную информацию, необходимую для получения муниципальной услуги.</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Такая же информация размещается на официальном интернет-портале администрации </w:t>
      </w:r>
      <w:r w:rsidR="007D692A">
        <w:rPr>
          <w:rFonts w:ascii="Times New Roman" w:hAnsi="Times New Roman" w:cs="Times New Roman"/>
          <w:sz w:val="28"/>
          <w:szCs w:val="28"/>
        </w:rPr>
        <w:t>Дядьковского</w:t>
      </w:r>
      <w:r w:rsidRPr="001E0142">
        <w:rPr>
          <w:rFonts w:ascii="Times New Roman" w:hAnsi="Times New Roman" w:cs="Times New Roman"/>
          <w:sz w:val="28"/>
          <w:szCs w:val="28"/>
        </w:rPr>
        <w:t xml:space="preserve"> сельского поселения Кореновского района и официальном сайте многофункционального центра.</w:t>
      </w:r>
    </w:p>
    <w:p w:rsidR="001E0142" w:rsidRPr="001E0142" w:rsidRDefault="001E0142" w:rsidP="001E0142">
      <w:pPr>
        <w:tabs>
          <w:tab w:val="left" w:pos="709"/>
        </w:tabs>
        <w:autoSpaceDE w:val="0"/>
        <w:autoSpaceDN w:val="0"/>
        <w:adjustRightInd w:val="0"/>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В случае изменения вышеуказанных графиков, а также контактных телефонов и электронных адресов, в настоящий Административный регламент вносятся соответствующие изменения, информация об </w:t>
      </w:r>
      <w:proofErr w:type="gramStart"/>
      <w:r w:rsidRPr="001E0142">
        <w:rPr>
          <w:rFonts w:ascii="Times New Roman" w:hAnsi="Times New Roman" w:cs="Times New Roman"/>
          <w:sz w:val="28"/>
          <w:szCs w:val="28"/>
        </w:rPr>
        <w:t>изменениях  размещается</w:t>
      </w:r>
      <w:proofErr w:type="gramEnd"/>
      <w:r w:rsidRPr="001E0142">
        <w:rPr>
          <w:rFonts w:ascii="Times New Roman" w:hAnsi="Times New Roman" w:cs="Times New Roman"/>
          <w:sz w:val="28"/>
          <w:szCs w:val="28"/>
        </w:rPr>
        <w:t xml:space="preserve"> на официальных стендах,  и на официальном интернет-портале администрации </w:t>
      </w:r>
      <w:r w:rsidR="007D692A">
        <w:rPr>
          <w:rFonts w:ascii="Times New Roman" w:hAnsi="Times New Roman" w:cs="Times New Roman"/>
          <w:sz w:val="28"/>
          <w:szCs w:val="28"/>
        </w:rPr>
        <w:t>Дядьковского</w:t>
      </w:r>
      <w:r w:rsidRPr="001E0142">
        <w:rPr>
          <w:rFonts w:ascii="Times New Roman" w:hAnsi="Times New Roman" w:cs="Times New Roman"/>
          <w:sz w:val="28"/>
          <w:szCs w:val="28"/>
        </w:rPr>
        <w:t xml:space="preserve"> сельского поселения Кореновского района.</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5. Разъяснения по вопросам предоставления муниципальной услуги, в том числе сроков исполнения, порядка обжалования решений, действий или бездействия должностных лиц, обеспечивающих предоставление муниципальной услуги, предоставляются сотрудниками общего отдела администрации по телефону или письменно почтовым отправлением либо электронным сообщением по адресу, указанному заявителем.</w:t>
      </w:r>
    </w:p>
    <w:p w:rsidR="001E0142" w:rsidRPr="001E0142" w:rsidRDefault="001E0142" w:rsidP="001E0142">
      <w:pPr>
        <w:tabs>
          <w:tab w:val="left" w:pos="851"/>
        </w:tabs>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6. На устные обращения (по телефону) сотрудник общего отдела администрации информирует обратившегося гражданина о своей фамилии, имени, отчестве (при наличии), должности, отвечает на интересующие его </w:t>
      </w:r>
      <w:r w:rsidRPr="001E0142">
        <w:rPr>
          <w:rFonts w:ascii="Times New Roman" w:hAnsi="Times New Roman" w:cs="Times New Roman"/>
          <w:sz w:val="28"/>
          <w:szCs w:val="28"/>
        </w:rPr>
        <w:lastRenderedPageBreak/>
        <w:t>вопросы или сообщает номер телефона компетентного сотрудника общего отдела администрации.</w:t>
      </w:r>
    </w:p>
    <w:p w:rsidR="001E0142" w:rsidRPr="001E22D6" w:rsidRDefault="001E0142" w:rsidP="001E0142">
      <w:pPr>
        <w:tabs>
          <w:tab w:val="left" w:pos="851"/>
        </w:tabs>
        <w:spacing w:after="0"/>
        <w:ind w:firstLine="708"/>
        <w:jc w:val="both"/>
        <w:rPr>
          <w:rStyle w:val="a9"/>
          <w:rFonts w:ascii="Times New Roman" w:hAnsi="Times New Roman" w:cs="Times New Roman"/>
          <w:color w:val="auto"/>
          <w:sz w:val="28"/>
          <w:szCs w:val="28"/>
          <w:u w:val="none"/>
        </w:rPr>
      </w:pPr>
      <w:r w:rsidRPr="001E22D6">
        <w:rPr>
          <w:rStyle w:val="a9"/>
          <w:rFonts w:ascii="Times New Roman" w:hAnsi="Times New Roman" w:cs="Times New Roman"/>
          <w:color w:val="auto"/>
          <w:sz w:val="28"/>
          <w:szCs w:val="28"/>
          <w:u w:val="none"/>
        </w:rPr>
        <w:t xml:space="preserve">  7. С момента приема заявления заявитель имеет право на получение сведений о ходе </w:t>
      </w:r>
      <w:r w:rsidRPr="001E22D6">
        <w:rPr>
          <w:rFonts w:ascii="Times New Roman" w:hAnsi="Times New Roman" w:cs="Times New Roman"/>
          <w:sz w:val="28"/>
          <w:szCs w:val="28"/>
        </w:rPr>
        <w:t>предоставления муниципальной услуги</w:t>
      </w:r>
      <w:r w:rsidRPr="001E22D6">
        <w:rPr>
          <w:rStyle w:val="a9"/>
          <w:rFonts w:ascii="Times New Roman" w:hAnsi="Times New Roman" w:cs="Times New Roman"/>
          <w:color w:val="auto"/>
          <w:sz w:val="28"/>
          <w:szCs w:val="28"/>
          <w:u w:val="none"/>
        </w:rPr>
        <w:t xml:space="preserve"> по номерам телефонов, адресам электронной почты, указанным на официальном сайте</w:t>
      </w:r>
      <w:r w:rsidRPr="001E22D6">
        <w:rPr>
          <w:rStyle w:val="a9"/>
          <w:rFonts w:ascii="Times New Roman" w:hAnsi="Times New Roman" w:cs="Times New Roman"/>
          <w:color w:val="auto"/>
          <w:sz w:val="28"/>
          <w:szCs w:val="28"/>
          <w:u w:val="none"/>
          <w:shd w:val="clear" w:color="auto" w:fill="FFFFFF"/>
        </w:rPr>
        <w:t xml:space="preserve"> администрации </w:t>
      </w:r>
      <w:r w:rsidR="007D692A" w:rsidRPr="001E22D6">
        <w:rPr>
          <w:rStyle w:val="a9"/>
          <w:rFonts w:ascii="Times New Roman" w:hAnsi="Times New Roman" w:cs="Times New Roman"/>
          <w:color w:val="auto"/>
          <w:sz w:val="28"/>
          <w:szCs w:val="28"/>
          <w:u w:val="none"/>
          <w:shd w:val="clear" w:color="auto" w:fill="FFFFFF"/>
        </w:rPr>
        <w:t>Дядьковского</w:t>
      </w:r>
      <w:r w:rsidRPr="001E22D6">
        <w:rPr>
          <w:rStyle w:val="a9"/>
          <w:rFonts w:ascii="Times New Roman" w:hAnsi="Times New Roman" w:cs="Times New Roman"/>
          <w:color w:val="auto"/>
          <w:sz w:val="28"/>
          <w:szCs w:val="28"/>
          <w:u w:val="none"/>
          <w:shd w:val="clear" w:color="auto" w:fill="FFFFFF"/>
        </w:rPr>
        <w:t xml:space="preserve"> сельского поселения Кореновского района </w:t>
      </w:r>
      <w:r w:rsidRPr="001E22D6">
        <w:rPr>
          <w:rStyle w:val="a9"/>
          <w:rFonts w:ascii="Times New Roman" w:hAnsi="Times New Roman" w:cs="Times New Roman"/>
          <w:color w:val="auto"/>
          <w:sz w:val="28"/>
          <w:szCs w:val="28"/>
          <w:u w:val="none"/>
        </w:rPr>
        <w:t>в информационно-коммуникационной сети «Интернет» и Едином портале государственных и муниципальных услуг.</w:t>
      </w:r>
    </w:p>
    <w:p w:rsidR="001E0142" w:rsidRPr="001E0142" w:rsidRDefault="001E0142" w:rsidP="001E0142">
      <w:pPr>
        <w:pStyle w:val="a7"/>
        <w:tabs>
          <w:tab w:val="left" w:pos="851"/>
        </w:tabs>
        <w:spacing w:after="0" w:line="276" w:lineRule="auto"/>
        <w:jc w:val="both"/>
        <w:rPr>
          <w:sz w:val="28"/>
          <w:szCs w:val="28"/>
          <w:lang w:val="ru-RU"/>
        </w:rPr>
      </w:pPr>
    </w:p>
    <w:p w:rsidR="001E0142" w:rsidRPr="001E0142" w:rsidRDefault="001E0142" w:rsidP="001E0142">
      <w:pPr>
        <w:pStyle w:val="a7"/>
        <w:tabs>
          <w:tab w:val="left" w:pos="851"/>
        </w:tabs>
        <w:spacing w:after="0" w:line="276" w:lineRule="auto"/>
        <w:jc w:val="center"/>
        <w:rPr>
          <w:sz w:val="28"/>
          <w:szCs w:val="28"/>
          <w:lang w:val="ru-RU"/>
        </w:rPr>
      </w:pPr>
      <w:r w:rsidRPr="001E0142">
        <w:rPr>
          <w:sz w:val="28"/>
          <w:szCs w:val="28"/>
        </w:rPr>
        <w:t>II</w:t>
      </w:r>
      <w:r w:rsidRPr="001E0142">
        <w:rPr>
          <w:sz w:val="28"/>
          <w:szCs w:val="28"/>
          <w:lang w:val="ru-RU"/>
        </w:rPr>
        <w:t>. Стандарт предоставления муниципальной услуги</w:t>
      </w:r>
    </w:p>
    <w:p w:rsidR="001E0142" w:rsidRPr="001E0142" w:rsidRDefault="001E0142" w:rsidP="001E0142">
      <w:pPr>
        <w:pStyle w:val="a7"/>
        <w:tabs>
          <w:tab w:val="left" w:pos="851"/>
        </w:tabs>
        <w:spacing w:after="0" w:line="276" w:lineRule="auto"/>
        <w:jc w:val="center"/>
        <w:rPr>
          <w:sz w:val="28"/>
          <w:szCs w:val="28"/>
          <w:lang w:val="ru-RU"/>
        </w:rPr>
      </w:pP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2.1. Наименование муниципальной услуги.</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Присвоение, изменение, аннулирование адресов.</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2.2. Наименование органа, предоставляющего муниципальную услугу.</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Муниципальную услугу предоставляет общий отдел администрации </w:t>
      </w:r>
      <w:r w:rsidR="007D692A">
        <w:rPr>
          <w:sz w:val="28"/>
          <w:szCs w:val="28"/>
          <w:lang w:val="ru-RU"/>
        </w:rPr>
        <w:t>Дядьковского</w:t>
      </w:r>
      <w:r w:rsidRPr="001E0142">
        <w:rPr>
          <w:sz w:val="28"/>
          <w:szCs w:val="28"/>
          <w:lang w:val="ru-RU"/>
        </w:rPr>
        <w:t xml:space="preserve"> сельского поселения Кореновского района (далее – уполномоченный орган).</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2.3. Результат предоставления муниципальной услуги.</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1) Выдача заявителю двух экземпляров постановления  администрации </w:t>
      </w:r>
      <w:r w:rsidR="007D692A">
        <w:rPr>
          <w:rFonts w:ascii="Times New Roman" w:hAnsi="Times New Roman" w:cs="Times New Roman"/>
          <w:sz w:val="28"/>
          <w:szCs w:val="28"/>
        </w:rPr>
        <w:t>Дядьковского</w:t>
      </w:r>
      <w:r w:rsidRPr="001E0142">
        <w:rPr>
          <w:rFonts w:ascii="Times New Roman" w:hAnsi="Times New Roman" w:cs="Times New Roman"/>
          <w:sz w:val="28"/>
          <w:szCs w:val="28"/>
        </w:rPr>
        <w:t xml:space="preserve">  сельского поселения Кореновского района  о присвоении, изменении, аннулировании адреса объекту адресации;</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2) отказ в предоставлении муниципальной услуги.</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2.4. Срок предоставления муниципальной услуги.</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Максимальный срок предоставления муниципальной услуги 18 рабочих дней. 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указанных в пункте 2.6. настоящего регламента (при их наличии), в уполномоченный орган.</w:t>
      </w:r>
    </w:p>
    <w:p w:rsidR="001E0142" w:rsidRPr="001E0142" w:rsidRDefault="001E0142" w:rsidP="001E0142">
      <w:pPr>
        <w:pStyle w:val="a7"/>
        <w:tabs>
          <w:tab w:val="left" w:pos="709"/>
          <w:tab w:val="left" w:pos="851"/>
        </w:tabs>
        <w:spacing w:after="0" w:line="276" w:lineRule="auto"/>
        <w:jc w:val="both"/>
        <w:rPr>
          <w:sz w:val="28"/>
          <w:szCs w:val="28"/>
          <w:lang w:val="ru-RU"/>
        </w:rPr>
      </w:pPr>
      <w:r w:rsidRPr="001E0142">
        <w:rPr>
          <w:sz w:val="28"/>
          <w:szCs w:val="28"/>
          <w:lang w:val="ru-RU"/>
        </w:rPr>
        <w:t xml:space="preserve">           2.5. Правовые основания для предоставления муниципальной услуги (перечень нормативных правовых актов, непосредственно регулирующих предоставление муниципальной услуги).</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 Федеральный закон «Об общих принципах организации местного самоуправления в Российской Федерации»  от 6 октября 2003 года №131- ФЗ;</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 Федеральный закон от 27 июля 2010 года №210-ФЗ «Об организации предоставления государственных и муниципальных услуг»,</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 Федеральный закон №443-ФЗ от 28 декабря 2013 года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lastRenderedPageBreak/>
        <w:t xml:space="preserve">            - Федеральный закон от 24 июля 2007 года №221 - ФЗ «О государственном кадастре недвижимости»;</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 постановление Правительства Российской Федерации №1221 от                       19 ноября 2014 года «Об утверждении правил присвоения, изменения и аннулирования адресов»;</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 постановление Правительства Российской Федерации №71 от                      3 февраля 2014 года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учёта и ведения государственного кадастра недвижимости, а также о требованиях к формату таких документов в электронной форме»;</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 постановление администрации </w:t>
      </w:r>
      <w:r w:rsidR="007D692A">
        <w:rPr>
          <w:rFonts w:ascii="Times New Roman" w:hAnsi="Times New Roman" w:cs="Times New Roman"/>
          <w:sz w:val="28"/>
          <w:szCs w:val="28"/>
        </w:rPr>
        <w:t>Дядьковского</w:t>
      </w:r>
      <w:r w:rsidRPr="001E0142">
        <w:rPr>
          <w:rFonts w:ascii="Times New Roman" w:hAnsi="Times New Roman" w:cs="Times New Roman"/>
          <w:sz w:val="28"/>
          <w:szCs w:val="28"/>
        </w:rPr>
        <w:t xml:space="preserve"> сельского поселения Кореновского района от 22 августа 2013 года №299 </w:t>
      </w:r>
      <w:r w:rsidR="001E22D6">
        <w:rPr>
          <w:rFonts w:ascii="Times New Roman" w:hAnsi="Times New Roman" w:cs="Times New Roman"/>
          <w:sz w:val="28"/>
          <w:szCs w:val="28"/>
        </w:rPr>
        <w:t>«</w:t>
      </w:r>
      <w:r w:rsidRPr="001E0142">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001E22D6">
        <w:rPr>
          <w:rFonts w:ascii="Times New Roman" w:hAnsi="Times New Roman" w:cs="Times New Roman"/>
          <w:sz w:val="28"/>
          <w:szCs w:val="28"/>
        </w:rPr>
        <w:t>»</w:t>
      </w:r>
      <w:r w:rsidRPr="001E0142">
        <w:rPr>
          <w:rFonts w:ascii="Times New Roman" w:hAnsi="Times New Roman" w:cs="Times New Roman"/>
          <w:sz w:val="28"/>
          <w:szCs w:val="28"/>
        </w:rPr>
        <w:t>;</w:t>
      </w:r>
    </w:p>
    <w:p w:rsidR="001E0142" w:rsidRPr="001E0142" w:rsidRDefault="001E0142" w:rsidP="001E0142">
      <w:pPr>
        <w:tabs>
          <w:tab w:val="left" w:pos="851"/>
        </w:tabs>
        <w:spacing w:after="0"/>
        <w:rPr>
          <w:rFonts w:ascii="Times New Roman" w:hAnsi="Times New Roman" w:cs="Times New Roman"/>
          <w:b/>
          <w:kern w:val="1"/>
          <w:sz w:val="28"/>
          <w:szCs w:val="28"/>
        </w:rPr>
      </w:pPr>
      <w:r w:rsidRPr="001E0142">
        <w:rPr>
          <w:rFonts w:ascii="Times New Roman" w:hAnsi="Times New Roman" w:cs="Times New Roman"/>
          <w:sz w:val="28"/>
          <w:szCs w:val="28"/>
        </w:rPr>
        <w:t xml:space="preserve">           - устав </w:t>
      </w:r>
      <w:r w:rsidR="007D692A">
        <w:rPr>
          <w:rFonts w:ascii="Times New Roman" w:hAnsi="Times New Roman" w:cs="Times New Roman"/>
          <w:sz w:val="28"/>
          <w:szCs w:val="28"/>
        </w:rPr>
        <w:t>Дядьковского</w:t>
      </w:r>
      <w:r w:rsidRPr="001E0142">
        <w:rPr>
          <w:rFonts w:ascii="Times New Roman" w:hAnsi="Times New Roman" w:cs="Times New Roman"/>
          <w:sz w:val="28"/>
          <w:szCs w:val="28"/>
        </w:rPr>
        <w:t xml:space="preserve"> сельского поселения Кореновского района.</w:t>
      </w:r>
      <w:r w:rsidRPr="001E0142">
        <w:rPr>
          <w:rFonts w:ascii="Times New Roman" w:hAnsi="Times New Roman" w:cs="Times New Roman"/>
          <w:b/>
          <w:kern w:val="1"/>
          <w:sz w:val="28"/>
          <w:szCs w:val="28"/>
        </w:rPr>
        <w:t xml:space="preserve">                             </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а) заявление о предоставлении муниципальной услуги по форме, утверждаемой Министерством финансов Российской федерации;</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w:t>
      </w:r>
      <w:bookmarkStart w:id="3" w:name="sub_1341"/>
      <w:r w:rsidRPr="001E0142">
        <w:rPr>
          <w:rFonts w:ascii="Times New Roman" w:hAnsi="Times New Roman" w:cs="Times New Roman"/>
          <w:sz w:val="28"/>
          <w:szCs w:val="28"/>
        </w:rPr>
        <w:t xml:space="preserve"> б) правоустанавливающие и (или) </w:t>
      </w:r>
      <w:proofErr w:type="spellStart"/>
      <w:r w:rsidRPr="001E0142">
        <w:rPr>
          <w:rFonts w:ascii="Times New Roman" w:hAnsi="Times New Roman" w:cs="Times New Roman"/>
          <w:sz w:val="28"/>
          <w:szCs w:val="28"/>
        </w:rPr>
        <w:t>правоудостоверяющие</w:t>
      </w:r>
      <w:proofErr w:type="spellEnd"/>
      <w:r w:rsidRPr="001E0142">
        <w:rPr>
          <w:rFonts w:ascii="Times New Roman" w:hAnsi="Times New Roman" w:cs="Times New Roman"/>
          <w:sz w:val="28"/>
          <w:szCs w:val="28"/>
        </w:rPr>
        <w:t xml:space="preserve"> документы на объект (объекты) адресации;</w:t>
      </w:r>
    </w:p>
    <w:p w:rsidR="001E0142" w:rsidRPr="001E0142" w:rsidRDefault="001E0142" w:rsidP="001E0142">
      <w:pPr>
        <w:spacing w:after="0"/>
        <w:jc w:val="both"/>
        <w:rPr>
          <w:rFonts w:ascii="Times New Roman" w:hAnsi="Times New Roman" w:cs="Times New Roman"/>
          <w:sz w:val="28"/>
          <w:szCs w:val="28"/>
        </w:rPr>
      </w:pPr>
      <w:bookmarkStart w:id="4" w:name="sub_1342"/>
      <w:bookmarkEnd w:id="3"/>
      <w:r w:rsidRPr="001E0142">
        <w:rPr>
          <w:rFonts w:ascii="Times New Roman" w:hAnsi="Times New Roman" w:cs="Times New Roman"/>
          <w:sz w:val="28"/>
          <w:szCs w:val="28"/>
        </w:rPr>
        <w:t xml:space="preserve">           в)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E0142" w:rsidRPr="001E0142" w:rsidRDefault="001E0142" w:rsidP="001E0142">
      <w:pPr>
        <w:tabs>
          <w:tab w:val="left" w:pos="851"/>
        </w:tabs>
        <w:spacing w:after="0"/>
        <w:jc w:val="both"/>
        <w:rPr>
          <w:rFonts w:ascii="Times New Roman" w:hAnsi="Times New Roman" w:cs="Times New Roman"/>
          <w:sz w:val="28"/>
          <w:szCs w:val="28"/>
        </w:rPr>
      </w:pPr>
      <w:bookmarkStart w:id="5" w:name="sub_1343"/>
      <w:bookmarkEnd w:id="4"/>
      <w:r w:rsidRPr="001E0142">
        <w:rPr>
          <w:rFonts w:ascii="Times New Roman" w:hAnsi="Times New Roman" w:cs="Times New Roman"/>
          <w:sz w:val="28"/>
          <w:szCs w:val="28"/>
        </w:rPr>
        <w:t xml:space="preserve">           г)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E0142" w:rsidRPr="001E0142" w:rsidRDefault="001E0142" w:rsidP="001E0142">
      <w:pPr>
        <w:spacing w:after="0"/>
        <w:jc w:val="both"/>
        <w:rPr>
          <w:rFonts w:ascii="Times New Roman" w:hAnsi="Times New Roman" w:cs="Times New Roman"/>
          <w:sz w:val="28"/>
          <w:szCs w:val="28"/>
        </w:rPr>
      </w:pPr>
      <w:bookmarkStart w:id="6" w:name="sub_1344"/>
      <w:bookmarkEnd w:id="5"/>
      <w:r w:rsidRPr="001E0142">
        <w:rPr>
          <w:rFonts w:ascii="Times New Roman" w:hAnsi="Times New Roman" w:cs="Times New Roman"/>
          <w:sz w:val="28"/>
          <w:szCs w:val="28"/>
        </w:rPr>
        <w:t xml:space="preserve">           д)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E0142" w:rsidRPr="001E0142" w:rsidRDefault="001E0142" w:rsidP="001E0142">
      <w:pPr>
        <w:tabs>
          <w:tab w:val="left" w:pos="851"/>
        </w:tabs>
        <w:spacing w:after="0"/>
        <w:jc w:val="both"/>
        <w:rPr>
          <w:rFonts w:ascii="Times New Roman" w:hAnsi="Times New Roman" w:cs="Times New Roman"/>
          <w:sz w:val="28"/>
          <w:szCs w:val="28"/>
        </w:rPr>
      </w:pPr>
      <w:bookmarkStart w:id="7" w:name="sub_1345"/>
      <w:bookmarkEnd w:id="6"/>
      <w:r w:rsidRPr="001E0142">
        <w:rPr>
          <w:rFonts w:ascii="Times New Roman" w:hAnsi="Times New Roman" w:cs="Times New Roman"/>
          <w:sz w:val="28"/>
          <w:szCs w:val="28"/>
        </w:rPr>
        <w:t xml:space="preserve">            е) кадастровый паспорт объекта адресации (в случае присвоения адреса объекту адресации, поставленному на кадастровый учёт);</w:t>
      </w:r>
    </w:p>
    <w:p w:rsidR="001E0142" w:rsidRPr="001E0142" w:rsidRDefault="001E0142" w:rsidP="001E0142">
      <w:pPr>
        <w:tabs>
          <w:tab w:val="left" w:pos="851"/>
        </w:tabs>
        <w:spacing w:after="0"/>
        <w:jc w:val="both"/>
        <w:rPr>
          <w:rFonts w:ascii="Times New Roman" w:hAnsi="Times New Roman" w:cs="Times New Roman"/>
          <w:sz w:val="28"/>
          <w:szCs w:val="28"/>
        </w:rPr>
      </w:pPr>
      <w:bookmarkStart w:id="8" w:name="sub_1346"/>
      <w:bookmarkEnd w:id="7"/>
      <w:r w:rsidRPr="001E0142">
        <w:rPr>
          <w:rFonts w:ascii="Times New Roman" w:hAnsi="Times New Roman" w:cs="Times New Roman"/>
          <w:sz w:val="28"/>
          <w:szCs w:val="28"/>
        </w:rPr>
        <w:lastRenderedPageBreak/>
        <w:t xml:space="preserve">           ж)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E0142" w:rsidRPr="001E0142" w:rsidRDefault="001E0142" w:rsidP="001E0142">
      <w:pPr>
        <w:tabs>
          <w:tab w:val="left" w:pos="851"/>
        </w:tabs>
        <w:spacing w:after="0"/>
        <w:jc w:val="both"/>
        <w:rPr>
          <w:rFonts w:ascii="Times New Roman" w:hAnsi="Times New Roman" w:cs="Times New Roman"/>
          <w:sz w:val="28"/>
          <w:szCs w:val="28"/>
        </w:rPr>
      </w:pPr>
      <w:bookmarkStart w:id="9" w:name="sub_1347"/>
      <w:bookmarkEnd w:id="8"/>
      <w:r w:rsidRPr="001E0142">
        <w:rPr>
          <w:rFonts w:ascii="Times New Roman" w:hAnsi="Times New Roman" w:cs="Times New Roman"/>
          <w:sz w:val="28"/>
          <w:szCs w:val="28"/>
        </w:rPr>
        <w:t xml:space="preserve">           з)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E0142" w:rsidRPr="001E0142" w:rsidRDefault="001E0142" w:rsidP="001E0142">
      <w:pPr>
        <w:tabs>
          <w:tab w:val="left" w:pos="851"/>
        </w:tabs>
        <w:spacing w:after="0"/>
        <w:jc w:val="both"/>
        <w:rPr>
          <w:rFonts w:ascii="Times New Roman" w:hAnsi="Times New Roman" w:cs="Times New Roman"/>
          <w:sz w:val="28"/>
          <w:szCs w:val="28"/>
        </w:rPr>
      </w:pPr>
      <w:bookmarkStart w:id="10" w:name="sub_1348"/>
      <w:bookmarkEnd w:id="9"/>
      <w:r w:rsidRPr="001E0142">
        <w:rPr>
          <w:rFonts w:ascii="Times New Roman" w:hAnsi="Times New Roman" w:cs="Times New Roman"/>
          <w:sz w:val="28"/>
          <w:szCs w:val="28"/>
        </w:rPr>
        <w:t xml:space="preserve">            и) кадастровая выписка об объекте недвижимости, который снят с учета (в случае аннулирования адреса объекта адресации по основаниям, указанным в </w:t>
      </w:r>
      <w:hyperlink w:anchor="sub_1141" w:history="1">
        <w:r w:rsidRPr="001E22D6">
          <w:rPr>
            <w:rStyle w:val="ab"/>
            <w:rFonts w:ascii="Times New Roman" w:hAnsi="Times New Roman"/>
            <w:color w:val="auto"/>
            <w:sz w:val="28"/>
            <w:szCs w:val="28"/>
          </w:rPr>
          <w:t>подпункте «а» пункта 14</w:t>
        </w:r>
      </w:hyperlink>
      <w:r w:rsidRPr="001E0142">
        <w:rPr>
          <w:rFonts w:ascii="Times New Roman" w:hAnsi="Times New Roman" w:cs="Times New Roman"/>
          <w:sz w:val="28"/>
          <w:szCs w:val="28"/>
        </w:rPr>
        <w:t xml:space="preserve"> «Правил присвоения, изменения и аннулирования адресов»);</w:t>
      </w:r>
    </w:p>
    <w:p w:rsidR="001E0142" w:rsidRPr="001E0142" w:rsidRDefault="001E0142" w:rsidP="001E0142">
      <w:pPr>
        <w:tabs>
          <w:tab w:val="left" w:pos="851"/>
        </w:tabs>
        <w:spacing w:after="0"/>
        <w:jc w:val="both"/>
        <w:rPr>
          <w:rFonts w:ascii="Times New Roman" w:hAnsi="Times New Roman" w:cs="Times New Roman"/>
          <w:sz w:val="28"/>
          <w:szCs w:val="28"/>
        </w:rPr>
      </w:pPr>
      <w:bookmarkStart w:id="11" w:name="sub_1349"/>
      <w:bookmarkEnd w:id="10"/>
      <w:r w:rsidRPr="001E0142">
        <w:rPr>
          <w:rFonts w:ascii="Times New Roman" w:hAnsi="Times New Roman" w:cs="Times New Roman"/>
          <w:sz w:val="28"/>
          <w:szCs w:val="28"/>
        </w:rPr>
        <w:t xml:space="preserve">            к)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w:anchor="sub_1142" w:history="1">
        <w:r w:rsidRPr="001E22D6">
          <w:rPr>
            <w:rStyle w:val="ab"/>
            <w:rFonts w:ascii="Times New Roman" w:hAnsi="Times New Roman"/>
            <w:color w:val="auto"/>
            <w:sz w:val="28"/>
            <w:szCs w:val="28"/>
          </w:rPr>
          <w:t>подпункте «б» пункта 14</w:t>
        </w:r>
      </w:hyperlink>
      <w:r w:rsidRPr="001E22D6">
        <w:rPr>
          <w:rFonts w:ascii="Times New Roman" w:hAnsi="Times New Roman" w:cs="Times New Roman"/>
          <w:sz w:val="28"/>
          <w:szCs w:val="28"/>
        </w:rPr>
        <w:t xml:space="preserve"> </w:t>
      </w:r>
      <w:r w:rsidRPr="001E0142">
        <w:rPr>
          <w:rFonts w:ascii="Times New Roman" w:hAnsi="Times New Roman" w:cs="Times New Roman"/>
          <w:sz w:val="28"/>
          <w:szCs w:val="28"/>
        </w:rPr>
        <w:t>«Правил присвоения, изменения и аннулирования адресов»).</w:t>
      </w:r>
    </w:p>
    <w:p w:rsidR="001E0142" w:rsidRPr="001E0142" w:rsidRDefault="001E0142" w:rsidP="001E0142">
      <w:pPr>
        <w:tabs>
          <w:tab w:val="left" w:pos="851"/>
        </w:tabs>
        <w:spacing w:after="0"/>
        <w:ind w:firstLine="709"/>
        <w:jc w:val="both"/>
        <w:rPr>
          <w:rFonts w:ascii="Times New Roman" w:hAnsi="Times New Roman" w:cs="Times New Roman"/>
          <w:sz w:val="28"/>
          <w:szCs w:val="28"/>
        </w:rPr>
      </w:pPr>
      <w:r w:rsidRPr="001E0142">
        <w:rPr>
          <w:rFonts w:ascii="Times New Roman" w:hAnsi="Times New Roman" w:cs="Times New Roman"/>
          <w:sz w:val="28"/>
          <w:szCs w:val="28"/>
        </w:rPr>
        <w:t xml:space="preserve">  2.6.1. Услугой, необходимой и обязательной для предоставления муниципальной услуги в случае, если заявление предусматривает присвоение адреса земельному участку, которому не присвоен кадастровый номер, является получение схемы расположения объекта адресации на кадастровом плане или кадастровой карте соответствующей территории.</w:t>
      </w:r>
    </w:p>
    <w:bookmarkEnd w:id="11"/>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2.6.2. Уполномоченный орган запрашивает документы, указанные в подпунктах «б» – «г», «е» – «к» пункта 2.6.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рамках межведомственного взаимодействия.</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Заявители (представители заявителя) при подаче заявления самостоятельно предоставляют 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 а также вправе самостоятельно приложить к заявлению документы, указанные в пункте 2.6. настоящего регламента, и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E0142" w:rsidRPr="001E22D6"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lastRenderedPageBreak/>
        <w:t xml:space="preserve">           Документы, указанные в пункте 2.6. настоящего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w:t>
      </w:r>
      <w:hyperlink r:id="rId9" w:history="1">
        <w:r w:rsidRPr="001E22D6">
          <w:rPr>
            <w:rStyle w:val="ab"/>
            <w:rFonts w:ascii="Times New Roman" w:hAnsi="Times New Roman"/>
            <w:color w:val="auto"/>
            <w:sz w:val="28"/>
            <w:szCs w:val="28"/>
          </w:rPr>
          <w:t>квалифицированной электронной подписи</w:t>
        </w:r>
      </w:hyperlink>
      <w:r w:rsidRPr="001E22D6">
        <w:rPr>
          <w:rFonts w:ascii="Times New Roman" w:hAnsi="Times New Roman" w:cs="Times New Roman"/>
          <w:sz w:val="28"/>
          <w:szCs w:val="28"/>
        </w:rPr>
        <w:t>.</w:t>
      </w:r>
    </w:p>
    <w:p w:rsidR="001E0142" w:rsidRPr="001E0142" w:rsidRDefault="001E0142" w:rsidP="001E0142">
      <w:pPr>
        <w:spacing w:after="0"/>
        <w:jc w:val="both"/>
        <w:rPr>
          <w:rFonts w:ascii="Times New Roman" w:hAnsi="Times New Roman" w:cs="Times New Roman"/>
          <w:sz w:val="28"/>
          <w:szCs w:val="28"/>
        </w:rPr>
      </w:pPr>
      <w:bookmarkStart w:id="12" w:name="sub_1036"/>
      <w:r w:rsidRPr="001E0142">
        <w:rPr>
          <w:rFonts w:ascii="Times New Roman" w:hAnsi="Times New Roman" w:cs="Times New Roman"/>
          <w:sz w:val="28"/>
          <w:szCs w:val="28"/>
        </w:rPr>
        <w:t xml:space="preserve">        </w:t>
      </w:r>
      <w:bookmarkEnd w:id="12"/>
      <w:r w:rsidRPr="001E0142">
        <w:rPr>
          <w:rFonts w:ascii="Times New Roman" w:hAnsi="Times New Roman" w:cs="Times New Roman"/>
          <w:sz w:val="28"/>
          <w:szCs w:val="28"/>
        </w:rPr>
        <w:t xml:space="preserve">  Запрещается требовать от заявителя:</w:t>
      </w:r>
    </w:p>
    <w:p w:rsidR="001E0142" w:rsidRPr="001E0142" w:rsidRDefault="001E0142" w:rsidP="001E0142">
      <w:pPr>
        <w:tabs>
          <w:tab w:val="left" w:pos="851"/>
        </w:tabs>
        <w:spacing w:after="0"/>
        <w:ind w:firstLine="540"/>
        <w:jc w:val="both"/>
        <w:rPr>
          <w:rFonts w:ascii="Times New Roman" w:hAnsi="Times New Roman" w:cs="Times New Roman"/>
          <w:sz w:val="28"/>
          <w:szCs w:val="28"/>
        </w:rPr>
      </w:pPr>
      <w:r w:rsidRPr="001E0142">
        <w:rPr>
          <w:rFonts w:ascii="Times New Roman" w:hAnsi="Times New Roman" w:cs="Times New Roman"/>
          <w:sz w:val="28"/>
          <w:szCs w:val="28"/>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исполнением муниципальной услуги;</w:t>
      </w:r>
    </w:p>
    <w:p w:rsidR="001E0142" w:rsidRPr="001E0142" w:rsidRDefault="001E0142" w:rsidP="001E0142">
      <w:pPr>
        <w:tabs>
          <w:tab w:val="left" w:pos="851"/>
        </w:tabs>
        <w:spacing w:after="0"/>
        <w:ind w:firstLine="540"/>
        <w:jc w:val="both"/>
        <w:rPr>
          <w:rFonts w:ascii="Times New Roman" w:hAnsi="Times New Roman" w:cs="Times New Roman"/>
          <w:sz w:val="28"/>
          <w:szCs w:val="28"/>
        </w:rPr>
      </w:pPr>
      <w:r w:rsidRPr="001E0142">
        <w:rPr>
          <w:rFonts w:ascii="Times New Roman" w:hAnsi="Times New Roman" w:cs="Times New Roman"/>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2.7. Исчерпывающий перечень оснований для отказа в приеме документов, необходимых для предоставления муниципальной услуги.</w:t>
      </w:r>
    </w:p>
    <w:p w:rsidR="001E0142" w:rsidRPr="001E0142" w:rsidRDefault="001E0142" w:rsidP="001E0142">
      <w:pPr>
        <w:tabs>
          <w:tab w:val="left" w:pos="851"/>
        </w:tabs>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1) отсутствие у заявителя соответствующих полномочий на получение муниципальной услуги;</w:t>
      </w:r>
    </w:p>
    <w:p w:rsidR="001E0142" w:rsidRPr="001E0142" w:rsidRDefault="001E0142" w:rsidP="001E0142">
      <w:pPr>
        <w:autoSpaceDE w:val="0"/>
        <w:autoSpaceDN w:val="0"/>
        <w:adjustRightInd w:val="0"/>
        <w:spacing w:after="0"/>
        <w:ind w:firstLine="708"/>
        <w:jc w:val="both"/>
        <w:rPr>
          <w:rFonts w:ascii="Times New Roman" w:hAnsi="Times New Roman" w:cs="Times New Roman"/>
          <w:b/>
          <w:sz w:val="28"/>
          <w:szCs w:val="28"/>
        </w:rPr>
      </w:pPr>
      <w:r w:rsidRPr="001E0142">
        <w:rPr>
          <w:rFonts w:ascii="Times New Roman" w:hAnsi="Times New Roman" w:cs="Times New Roman"/>
          <w:sz w:val="28"/>
          <w:szCs w:val="28"/>
        </w:rPr>
        <w:t xml:space="preserve"> 2) обращение заявителя об оказании муниципальной услуги, предоставление которой не осуществляется </w:t>
      </w:r>
      <w:r w:rsidR="001E22D6">
        <w:rPr>
          <w:rFonts w:ascii="Times New Roman" w:hAnsi="Times New Roman" w:cs="Times New Roman"/>
          <w:sz w:val="28"/>
          <w:szCs w:val="28"/>
        </w:rPr>
        <w:t>а</w:t>
      </w:r>
      <w:r w:rsidRPr="001E0142">
        <w:rPr>
          <w:rFonts w:ascii="Times New Roman" w:hAnsi="Times New Roman" w:cs="Times New Roman"/>
          <w:sz w:val="28"/>
          <w:szCs w:val="28"/>
        </w:rPr>
        <w:t>дминистрацией;</w:t>
      </w:r>
    </w:p>
    <w:p w:rsidR="001E0142" w:rsidRPr="001E0142" w:rsidRDefault="001E0142" w:rsidP="001E0142">
      <w:pPr>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3)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1E0142" w:rsidRPr="001E0142" w:rsidRDefault="001E0142" w:rsidP="001E0142">
      <w:pPr>
        <w:pStyle w:val="a7"/>
        <w:tabs>
          <w:tab w:val="left" w:pos="851"/>
        </w:tabs>
        <w:spacing w:after="0" w:line="276" w:lineRule="auto"/>
        <w:jc w:val="both"/>
        <w:rPr>
          <w:sz w:val="28"/>
          <w:szCs w:val="28"/>
          <w:lang w:val="ru-RU"/>
        </w:rPr>
      </w:pPr>
      <w:bookmarkStart w:id="13" w:name="sub_28"/>
      <w:r w:rsidRPr="001E0142">
        <w:rPr>
          <w:sz w:val="28"/>
          <w:szCs w:val="28"/>
          <w:lang w:val="ru-RU"/>
        </w:rPr>
        <w:t xml:space="preserve">            2.8. Исчерпывающий перечень оснований для отказа в предоставлении муниципальной услуги</w:t>
      </w:r>
      <w:bookmarkEnd w:id="13"/>
      <w:r w:rsidRPr="001E0142">
        <w:rPr>
          <w:sz w:val="28"/>
          <w:szCs w:val="28"/>
          <w:lang w:val="ru-RU"/>
        </w:rPr>
        <w:t>.</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В присвоении объекту адресации адреса или аннулировании его адреса может быть отказано в случаях, если:</w:t>
      </w:r>
    </w:p>
    <w:p w:rsidR="001E0142" w:rsidRPr="001E0142" w:rsidRDefault="001E0142" w:rsidP="001E0142">
      <w:pPr>
        <w:tabs>
          <w:tab w:val="left" w:pos="851"/>
        </w:tabs>
        <w:spacing w:after="0"/>
        <w:jc w:val="both"/>
        <w:rPr>
          <w:rFonts w:ascii="Times New Roman" w:hAnsi="Times New Roman" w:cs="Times New Roman"/>
          <w:sz w:val="28"/>
          <w:szCs w:val="28"/>
        </w:rPr>
      </w:pPr>
      <w:bookmarkStart w:id="14" w:name="sub_1401"/>
      <w:r w:rsidRPr="001E0142">
        <w:rPr>
          <w:rFonts w:ascii="Times New Roman" w:hAnsi="Times New Roman" w:cs="Times New Roman"/>
          <w:sz w:val="28"/>
          <w:szCs w:val="28"/>
        </w:rPr>
        <w:t xml:space="preserve">            а) с заявлением о присвоении объекту адресации адреса обратилось лицо, не указанное в пункте 2 настоящего регламента;</w:t>
      </w:r>
    </w:p>
    <w:p w:rsidR="001E0142" w:rsidRPr="001E0142" w:rsidRDefault="001E0142" w:rsidP="001E0142">
      <w:pPr>
        <w:spacing w:after="0"/>
        <w:jc w:val="both"/>
        <w:rPr>
          <w:rFonts w:ascii="Times New Roman" w:hAnsi="Times New Roman" w:cs="Times New Roman"/>
          <w:sz w:val="28"/>
          <w:szCs w:val="28"/>
        </w:rPr>
      </w:pPr>
      <w:bookmarkStart w:id="15" w:name="sub_1402"/>
      <w:bookmarkEnd w:id="14"/>
      <w:r w:rsidRPr="001E0142">
        <w:rPr>
          <w:rFonts w:ascii="Times New Roman" w:hAnsi="Times New Roman" w:cs="Times New Roman"/>
          <w:sz w:val="28"/>
          <w:szCs w:val="28"/>
        </w:rPr>
        <w:t xml:space="preserve">            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E0142" w:rsidRPr="001E0142" w:rsidRDefault="001E0142" w:rsidP="001E0142">
      <w:pPr>
        <w:spacing w:after="0"/>
        <w:jc w:val="both"/>
        <w:rPr>
          <w:rFonts w:ascii="Times New Roman" w:hAnsi="Times New Roman" w:cs="Times New Roman"/>
          <w:sz w:val="28"/>
          <w:szCs w:val="28"/>
        </w:rPr>
      </w:pPr>
      <w:bookmarkStart w:id="16" w:name="sub_1403"/>
      <w:bookmarkEnd w:id="15"/>
      <w:r w:rsidRPr="001E0142">
        <w:rPr>
          <w:rFonts w:ascii="Times New Roman" w:hAnsi="Times New Roman" w:cs="Times New Roman"/>
          <w:sz w:val="28"/>
          <w:szCs w:val="28"/>
        </w:rPr>
        <w:lastRenderedPageBreak/>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E0142" w:rsidRPr="001E0142" w:rsidRDefault="001E0142" w:rsidP="001E0142">
      <w:pPr>
        <w:spacing w:after="0"/>
        <w:jc w:val="both"/>
        <w:rPr>
          <w:rFonts w:ascii="Times New Roman" w:hAnsi="Times New Roman" w:cs="Times New Roman"/>
          <w:sz w:val="28"/>
          <w:szCs w:val="28"/>
        </w:rPr>
      </w:pPr>
      <w:bookmarkStart w:id="17" w:name="sub_1404"/>
      <w:bookmarkEnd w:id="16"/>
      <w:r w:rsidRPr="001E0142">
        <w:rPr>
          <w:rFonts w:ascii="Times New Roman" w:hAnsi="Times New Roman" w:cs="Times New Roman"/>
          <w:sz w:val="28"/>
          <w:szCs w:val="28"/>
        </w:rPr>
        <w:t xml:space="preserve">            г) отсутствуют случаи и условия для присвоения объекту адресации адреса или аннулирования его адреса, указанные в </w:t>
      </w:r>
      <w:hyperlink w:anchor="sub_1005" w:history="1">
        <w:r w:rsidRPr="001E0142">
          <w:rPr>
            <w:rStyle w:val="ab"/>
            <w:rFonts w:ascii="Times New Roman" w:hAnsi="Times New Roman"/>
            <w:sz w:val="28"/>
            <w:szCs w:val="28"/>
          </w:rPr>
          <w:t>пунктах 5</w:t>
        </w:r>
      </w:hyperlink>
      <w:r w:rsidRPr="001E0142">
        <w:rPr>
          <w:rFonts w:ascii="Times New Roman" w:hAnsi="Times New Roman" w:cs="Times New Roman"/>
          <w:sz w:val="28"/>
          <w:szCs w:val="28"/>
        </w:rPr>
        <w:t xml:space="preserve">, </w:t>
      </w:r>
      <w:hyperlink w:anchor="sub_1008" w:history="1">
        <w:r w:rsidRPr="001E0142">
          <w:rPr>
            <w:rStyle w:val="ab"/>
            <w:rFonts w:ascii="Times New Roman" w:hAnsi="Times New Roman"/>
            <w:sz w:val="28"/>
            <w:szCs w:val="28"/>
          </w:rPr>
          <w:t>8 - 11</w:t>
        </w:r>
      </w:hyperlink>
      <w:r w:rsidRPr="001E0142">
        <w:rPr>
          <w:rFonts w:ascii="Times New Roman" w:hAnsi="Times New Roman" w:cs="Times New Roman"/>
          <w:sz w:val="28"/>
          <w:szCs w:val="28"/>
        </w:rPr>
        <w:t xml:space="preserve"> и </w:t>
      </w:r>
      <w:hyperlink w:anchor="sub_1014" w:history="1">
        <w:r w:rsidRPr="001E0142">
          <w:rPr>
            <w:rStyle w:val="ab"/>
            <w:rFonts w:ascii="Times New Roman" w:hAnsi="Times New Roman"/>
            <w:sz w:val="28"/>
            <w:szCs w:val="28"/>
          </w:rPr>
          <w:t>14 - 18</w:t>
        </w:r>
      </w:hyperlink>
      <w:r w:rsidRPr="001E0142">
        <w:rPr>
          <w:rFonts w:ascii="Times New Roman" w:hAnsi="Times New Roman" w:cs="Times New Roman"/>
          <w:sz w:val="28"/>
          <w:szCs w:val="28"/>
        </w:rPr>
        <w:t xml:space="preserve"> «Правил присвоения, изменения и аннулирования адресов».</w:t>
      </w:r>
    </w:p>
    <w:p w:rsidR="001E0142" w:rsidRPr="001E0142" w:rsidRDefault="001E0142" w:rsidP="001E0142">
      <w:pPr>
        <w:tabs>
          <w:tab w:val="left" w:pos="851"/>
        </w:tabs>
        <w:spacing w:after="0"/>
        <w:ind w:firstLine="709"/>
        <w:jc w:val="both"/>
        <w:rPr>
          <w:rFonts w:ascii="Times New Roman" w:hAnsi="Times New Roman" w:cs="Times New Roman"/>
          <w:sz w:val="28"/>
          <w:szCs w:val="28"/>
        </w:rPr>
      </w:pPr>
      <w:r w:rsidRPr="001E0142">
        <w:rPr>
          <w:rFonts w:ascii="Times New Roman" w:hAnsi="Times New Roman" w:cs="Times New Roman"/>
          <w:sz w:val="28"/>
          <w:szCs w:val="28"/>
        </w:rPr>
        <w:t xml:space="preserve">  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1E0142" w:rsidRPr="001E0142" w:rsidRDefault="001E0142" w:rsidP="001E0142">
      <w:pPr>
        <w:tabs>
          <w:tab w:val="left" w:pos="851"/>
        </w:tabs>
        <w:spacing w:after="0"/>
        <w:ind w:firstLine="709"/>
        <w:jc w:val="both"/>
        <w:rPr>
          <w:rFonts w:ascii="Times New Roman" w:hAnsi="Times New Roman" w:cs="Times New Roman"/>
          <w:sz w:val="28"/>
          <w:szCs w:val="28"/>
        </w:rPr>
      </w:pPr>
      <w:r w:rsidRPr="001E0142">
        <w:rPr>
          <w:rFonts w:ascii="Times New Roman" w:hAnsi="Times New Roman" w:cs="Times New Roman"/>
          <w:sz w:val="28"/>
          <w:szCs w:val="28"/>
        </w:rPr>
        <w:t xml:space="preserve">  Отказ в предоставлении муниципальной услуги может быть оспорен        в судебном порядке.</w:t>
      </w:r>
    </w:p>
    <w:bookmarkEnd w:id="17"/>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2.9. Размер платы, взимаемой с заявителя при предоставлении муниципальной услуги, и способ ее взимания.</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Муниципальная услуга предоставляется бесплатно.</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E0142" w:rsidRPr="001E0142" w:rsidRDefault="001E0142" w:rsidP="001E0142">
      <w:pPr>
        <w:pStyle w:val="aa"/>
        <w:spacing w:line="276" w:lineRule="auto"/>
        <w:rPr>
          <w:rFonts w:ascii="Times New Roman" w:hAnsi="Times New Roman" w:cs="Times New Roman"/>
          <w:sz w:val="28"/>
          <w:szCs w:val="28"/>
        </w:rPr>
      </w:pPr>
      <w:r w:rsidRPr="001E0142">
        <w:rPr>
          <w:rFonts w:ascii="Times New Roman" w:hAnsi="Times New Roman" w:cs="Times New Roman"/>
          <w:sz w:val="28"/>
          <w:szCs w:val="28"/>
        </w:rPr>
        <w:t xml:space="preserve">           Время ожидания в очереди при подаче запроса не должно превышать 15 минут.</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Время ожидания в очереди при получении результата не должно превышать 15 минут.</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2.11. Срок регистрации запроса заявителя о предоставлении муниципальной услуги.</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В момент поступления запроса.</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1E0142" w:rsidRPr="001E0142" w:rsidRDefault="001E0142" w:rsidP="001E0142">
      <w:pPr>
        <w:pStyle w:val="aa"/>
        <w:spacing w:line="276" w:lineRule="auto"/>
        <w:jc w:val="both"/>
        <w:rPr>
          <w:rFonts w:ascii="Times New Roman" w:hAnsi="Times New Roman" w:cs="Times New Roman"/>
          <w:sz w:val="28"/>
          <w:szCs w:val="28"/>
        </w:rPr>
      </w:pPr>
      <w:r w:rsidRPr="001E0142">
        <w:rPr>
          <w:rFonts w:ascii="Times New Roman" w:hAnsi="Times New Roman" w:cs="Times New Roman"/>
          <w:sz w:val="28"/>
          <w:szCs w:val="28"/>
        </w:rPr>
        <w:t xml:space="preserve">           Помещения, в которых предоставляется муниципальная услуга, оборудуются информационными стендами, вывесками, указателями.</w:t>
      </w:r>
    </w:p>
    <w:p w:rsidR="001E0142" w:rsidRPr="001E0142" w:rsidRDefault="001E0142" w:rsidP="001E0142">
      <w:pPr>
        <w:pStyle w:val="aa"/>
        <w:tabs>
          <w:tab w:val="left" w:pos="851"/>
        </w:tabs>
        <w:spacing w:line="276" w:lineRule="auto"/>
        <w:jc w:val="both"/>
        <w:rPr>
          <w:rFonts w:ascii="Times New Roman" w:hAnsi="Times New Roman" w:cs="Times New Roman"/>
          <w:sz w:val="28"/>
          <w:szCs w:val="28"/>
        </w:rPr>
      </w:pPr>
      <w:r w:rsidRPr="001E0142">
        <w:rPr>
          <w:rFonts w:ascii="Times New Roman" w:hAnsi="Times New Roman" w:cs="Times New Roman"/>
          <w:sz w:val="28"/>
          <w:szCs w:val="28"/>
        </w:rPr>
        <w:t xml:space="preserve">           Муниципальные служащие, предоставляющие муниципальную услугу, обеспечиваются личными нагрудными идентификационными карточками (</w:t>
      </w:r>
      <w:proofErr w:type="spellStart"/>
      <w:r w:rsidRPr="001E0142">
        <w:rPr>
          <w:rFonts w:ascii="Times New Roman" w:hAnsi="Times New Roman" w:cs="Times New Roman"/>
          <w:sz w:val="28"/>
          <w:szCs w:val="28"/>
        </w:rPr>
        <w:t>бейджами</w:t>
      </w:r>
      <w:proofErr w:type="spellEnd"/>
      <w:r w:rsidRPr="001E0142">
        <w:rPr>
          <w:rFonts w:ascii="Times New Roman" w:hAnsi="Times New Roman" w:cs="Times New Roman"/>
          <w:sz w:val="28"/>
          <w:szCs w:val="28"/>
        </w:rPr>
        <w:t>) с указанием фамилии, имени, отчества и должности.</w:t>
      </w:r>
    </w:p>
    <w:p w:rsidR="001E0142" w:rsidRPr="001E0142" w:rsidRDefault="001E0142" w:rsidP="001E0142">
      <w:pPr>
        <w:pStyle w:val="aa"/>
        <w:tabs>
          <w:tab w:val="left" w:pos="851"/>
        </w:tabs>
        <w:spacing w:line="276" w:lineRule="auto"/>
        <w:jc w:val="both"/>
        <w:rPr>
          <w:rFonts w:ascii="Times New Roman" w:hAnsi="Times New Roman" w:cs="Times New Roman"/>
          <w:sz w:val="28"/>
          <w:szCs w:val="28"/>
        </w:rPr>
      </w:pPr>
      <w:r w:rsidRPr="001E0142">
        <w:rPr>
          <w:rFonts w:ascii="Times New Roman" w:hAnsi="Times New Roman" w:cs="Times New Roman"/>
          <w:sz w:val="28"/>
          <w:szCs w:val="28"/>
        </w:rPr>
        <w:t xml:space="preserve">           Рабочие места оборудуются компьютерами и оргтехникой, позволяющими своевременно и в полном объеме предоставлять справочную информацию заявителю.</w:t>
      </w:r>
    </w:p>
    <w:p w:rsidR="001E0142" w:rsidRPr="001E0142" w:rsidRDefault="001E0142" w:rsidP="001E0142">
      <w:pPr>
        <w:pStyle w:val="aa"/>
        <w:spacing w:line="276" w:lineRule="auto"/>
        <w:jc w:val="both"/>
        <w:rPr>
          <w:rFonts w:ascii="Times New Roman" w:hAnsi="Times New Roman" w:cs="Times New Roman"/>
          <w:sz w:val="28"/>
          <w:szCs w:val="28"/>
        </w:rPr>
      </w:pPr>
      <w:r w:rsidRPr="001E0142">
        <w:rPr>
          <w:rFonts w:ascii="Times New Roman" w:hAnsi="Times New Roman" w:cs="Times New Roman"/>
          <w:sz w:val="28"/>
          <w:szCs w:val="28"/>
        </w:rPr>
        <w:t xml:space="preserve">            Места ожидания в очереди на консультацию или получение </w:t>
      </w:r>
      <w:r w:rsidRPr="001E0142">
        <w:rPr>
          <w:rFonts w:ascii="Times New Roman" w:hAnsi="Times New Roman" w:cs="Times New Roman"/>
          <w:sz w:val="28"/>
          <w:szCs w:val="28"/>
        </w:rPr>
        <w:lastRenderedPageBreak/>
        <w:t>результатов муниципальной услуги оборудуются стульями или скамьями (</w:t>
      </w:r>
      <w:proofErr w:type="spellStart"/>
      <w:r w:rsidRPr="001E0142">
        <w:rPr>
          <w:rFonts w:ascii="Times New Roman" w:hAnsi="Times New Roman" w:cs="Times New Roman"/>
          <w:sz w:val="28"/>
          <w:szCs w:val="28"/>
        </w:rPr>
        <w:t>банкетками</w:t>
      </w:r>
      <w:proofErr w:type="spellEnd"/>
      <w:r w:rsidRPr="001E0142">
        <w:rPr>
          <w:rFonts w:ascii="Times New Roman" w:hAnsi="Times New Roman" w:cs="Times New Roman"/>
          <w:sz w:val="28"/>
          <w:szCs w:val="28"/>
        </w:rPr>
        <w:t>).</w:t>
      </w:r>
    </w:p>
    <w:p w:rsidR="001E0142" w:rsidRPr="001E0142" w:rsidRDefault="001E0142" w:rsidP="001E0142">
      <w:pPr>
        <w:pStyle w:val="aa"/>
        <w:spacing w:line="276" w:lineRule="auto"/>
        <w:jc w:val="both"/>
        <w:rPr>
          <w:rFonts w:ascii="Times New Roman" w:hAnsi="Times New Roman" w:cs="Times New Roman"/>
          <w:sz w:val="28"/>
          <w:szCs w:val="28"/>
        </w:rPr>
      </w:pPr>
      <w:r w:rsidRPr="001E0142">
        <w:rPr>
          <w:rFonts w:ascii="Times New Roman" w:hAnsi="Times New Roman" w:cs="Times New Roman"/>
          <w:sz w:val="28"/>
          <w:szCs w:val="28"/>
        </w:rPr>
        <w:t xml:space="preserve">            Помещение оборудуется столами, стульями, бумагой, канцелярскими принадлежностями.</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В помещениях предусматривается наличие средств пожаротушения и доступных мест общего пользования (туалетов).</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2.13. Показатели доступности и качества муниципальных услуг.</w:t>
      </w:r>
    </w:p>
    <w:p w:rsidR="001E0142" w:rsidRPr="001E0142" w:rsidRDefault="001E0142" w:rsidP="001E0142">
      <w:pPr>
        <w:tabs>
          <w:tab w:val="left" w:pos="851"/>
        </w:tabs>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1E0142" w:rsidRPr="001E0142" w:rsidRDefault="001E0142" w:rsidP="001E0142">
      <w:pPr>
        <w:tabs>
          <w:tab w:val="left" w:pos="851"/>
        </w:tabs>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Оценка качества и доступности муниципальной услуги должна осуществляться по следующим показателям:</w:t>
      </w:r>
    </w:p>
    <w:p w:rsidR="001E0142" w:rsidRPr="001E0142" w:rsidRDefault="001E0142" w:rsidP="001E0142">
      <w:pPr>
        <w:tabs>
          <w:tab w:val="left" w:pos="851"/>
        </w:tabs>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1) степень информированности граждан о порядке предоставления муниципальной услуги (доступность информации о муниципальной услуги, возможность выбора способа получения информации);</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2)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и муниципальных услуг (функций);</w:t>
      </w:r>
    </w:p>
    <w:p w:rsidR="001E0142" w:rsidRPr="001E0142" w:rsidRDefault="001E0142" w:rsidP="001E0142">
      <w:pPr>
        <w:tabs>
          <w:tab w:val="left" w:pos="851"/>
        </w:tabs>
        <w:autoSpaceDE w:val="0"/>
        <w:spacing w:after="0"/>
        <w:jc w:val="both"/>
        <w:rPr>
          <w:rFonts w:ascii="Times New Roman" w:hAnsi="Times New Roman" w:cs="Times New Roman"/>
          <w:sz w:val="28"/>
          <w:szCs w:val="28"/>
          <w:shd w:val="clear" w:color="auto" w:fill="FFFFFF"/>
        </w:rPr>
      </w:pPr>
      <w:r w:rsidRPr="001E0142">
        <w:rPr>
          <w:rFonts w:ascii="Times New Roman" w:hAnsi="Times New Roman" w:cs="Times New Roman"/>
          <w:sz w:val="28"/>
          <w:szCs w:val="28"/>
          <w:shd w:val="clear" w:color="auto" w:fill="FFFFFF"/>
        </w:rPr>
        <w:t xml:space="preserve">           3)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1E0142" w:rsidRPr="001E0142" w:rsidRDefault="001E0142" w:rsidP="001E0142">
      <w:pPr>
        <w:pStyle w:val="aa"/>
        <w:tabs>
          <w:tab w:val="left" w:pos="851"/>
        </w:tabs>
        <w:spacing w:line="276" w:lineRule="auto"/>
        <w:jc w:val="both"/>
        <w:rPr>
          <w:rFonts w:ascii="Times New Roman" w:hAnsi="Times New Roman" w:cs="Times New Roman"/>
          <w:sz w:val="28"/>
          <w:szCs w:val="28"/>
        </w:rPr>
      </w:pPr>
      <w:r w:rsidRPr="001E0142">
        <w:rPr>
          <w:rFonts w:ascii="Times New Roman" w:hAnsi="Times New Roman" w:cs="Times New Roman"/>
          <w:sz w:val="28"/>
          <w:szCs w:val="28"/>
        </w:rPr>
        <w:t xml:space="preserve">           Отсутствие обоснованных жалоб.</w:t>
      </w:r>
    </w:p>
    <w:p w:rsidR="001E0142" w:rsidRPr="001E0142" w:rsidRDefault="001E0142" w:rsidP="001E0142">
      <w:pPr>
        <w:pStyle w:val="aa"/>
        <w:spacing w:line="276" w:lineRule="auto"/>
        <w:jc w:val="both"/>
        <w:rPr>
          <w:rFonts w:ascii="Times New Roman" w:hAnsi="Times New Roman" w:cs="Times New Roman"/>
          <w:sz w:val="28"/>
          <w:szCs w:val="28"/>
        </w:rPr>
      </w:pPr>
      <w:r w:rsidRPr="001E0142">
        <w:rPr>
          <w:rFonts w:ascii="Times New Roman" w:hAnsi="Times New Roman" w:cs="Times New Roman"/>
          <w:sz w:val="28"/>
          <w:szCs w:val="28"/>
        </w:rPr>
        <w:t xml:space="preserve">           2.14. В предоставлении услуги может принимать участие муниципальное бюджетное учреждение «Кореновский многофункциональный центр».</w:t>
      </w:r>
    </w:p>
    <w:p w:rsidR="001E0142" w:rsidRPr="001E0142" w:rsidRDefault="001E0142" w:rsidP="001E0142">
      <w:pPr>
        <w:pStyle w:val="a7"/>
        <w:tabs>
          <w:tab w:val="left" w:pos="851"/>
        </w:tabs>
        <w:spacing w:after="0" w:line="276" w:lineRule="auto"/>
        <w:jc w:val="both"/>
        <w:rPr>
          <w:sz w:val="28"/>
          <w:szCs w:val="28"/>
          <w:lang w:val="ru-RU"/>
        </w:rPr>
      </w:pPr>
    </w:p>
    <w:p w:rsidR="001E0142" w:rsidRPr="001E0142" w:rsidRDefault="001E0142" w:rsidP="001E0142">
      <w:pPr>
        <w:spacing w:after="0"/>
        <w:ind w:left="720"/>
        <w:jc w:val="center"/>
        <w:rPr>
          <w:rFonts w:ascii="Times New Roman" w:hAnsi="Times New Roman" w:cs="Times New Roman"/>
          <w:sz w:val="28"/>
          <w:szCs w:val="28"/>
        </w:rPr>
      </w:pPr>
      <w:r w:rsidRPr="001E0142">
        <w:rPr>
          <w:rFonts w:ascii="Times New Roman" w:hAnsi="Times New Roman" w:cs="Times New Roman"/>
          <w:sz w:val="28"/>
          <w:szCs w:val="28"/>
          <w:shd w:val="clear" w:color="auto" w:fill="FFFFFF"/>
        </w:rPr>
        <w:t xml:space="preserve">III. </w:t>
      </w:r>
      <w:r w:rsidRPr="001E0142">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E0142" w:rsidRPr="001E0142" w:rsidRDefault="001E0142" w:rsidP="001E0142">
      <w:pPr>
        <w:spacing w:after="0"/>
        <w:ind w:left="720"/>
        <w:jc w:val="center"/>
        <w:rPr>
          <w:rFonts w:ascii="Times New Roman" w:hAnsi="Times New Roman" w:cs="Times New Roman"/>
          <w:sz w:val="28"/>
          <w:szCs w:val="28"/>
          <w:shd w:val="clear" w:color="auto" w:fill="FFFFFF"/>
        </w:rPr>
      </w:pPr>
    </w:p>
    <w:p w:rsidR="001E0142" w:rsidRPr="001E0142" w:rsidRDefault="001E0142" w:rsidP="001E0142">
      <w:pPr>
        <w:spacing w:after="0"/>
        <w:ind w:left="720"/>
        <w:jc w:val="center"/>
        <w:rPr>
          <w:rFonts w:ascii="Times New Roman" w:hAnsi="Times New Roman" w:cs="Times New Roman"/>
          <w:sz w:val="28"/>
          <w:szCs w:val="28"/>
          <w:shd w:val="clear" w:color="auto" w:fill="FFFFFF"/>
        </w:rPr>
      </w:pPr>
      <w:r w:rsidRPr="001E0142">
        <w:rPr>
          <w:rFonts w:ascii="Times New Roman" w:hAnsi="Times New Roman" w:cs="Times New Roman"/>
          <w:sz w:val="28"/>
          <w:szCs w:val="28"/>
          <w:shd w:val="clear" w:color="auto" w:fill="FFFFFF"/>
        </w:rPr>
        <w:t xml:space="preserve"> 10. Предоставление муниципальной услуги включает в себя следующие административные процедуры:</w:t>
      </w:r>
    </w:p>
    <w:p w:rsidR="001E0142" w:rsidRPr="001E0142" w:rsidRDefault="001E0142" w:rsidP="001E0142">
      <w:pPr>
        <w:spacing w:after="0"/>
        <w:ind w:firstLine="840"/>
        <w:jc w:val="both"/>
        <w:rPr>
          <w:rFonts w:ascii="Times New Roman" w:hAnsi="Times New Roman" w:cs="Times New Roman"/>
          <w:sz w:val="28"/>
          <w:szCs w:val="28"/>
        </w:rPr>
      </w:pPr>
      <w:r w:rsidRPr="001E0142">
        <w:rPr>
          <w:rFonts w:ascii="Times New Roman" w:hAnsi="Times New Roman" w:cs="Times New Roman"/>
          <w:sz w:val="28"/>
          <w:szCs w:val="28"/>
        </w:rPr>
        <w:t>1) приём и регистрация заявления и прилагаемых к нему документов, передача документов из многофункционального центра в Администрацию (в случае приема документов в многофункциональном центре);</w:t>
      </w:r>
    </w:p>
    <w:p w:rsidR="001E0142" w:rsidRPr="001E0142" w:rsidRDefault="001E0142" w:rsidP="001E0142">
      <w:pPr>
        <w:spacing w:after="0"/>
        <w:ind w:firstLine="840"/>
        <w:jc w:val="both"/>
        <w:rPr>
          <w:rFonts w:ascii="Times New Roman" w:hAnsi="Times New Roman" w:cs="Times New Roman"/>
          <w:sz w:val="28"/>
          <w:szCs w:val="28"/>
        </w:rPr>
      </w:pPr>
      <w:r w:rsidRPr="001E0142">
        <w:rPr>
          <w:rFonts w:ascii="Times New Roman" w:hAnsi="Times New Roman" w:cs="Times New Roman"/>
          <w:sz w:val="28"/>
          <w:szCs w:val="28"/>
        </w:rPr>
        <w:lastRenderedPageBreak/>
        <w:t>2) рассмотрение заявления и приложенных к нему документов, принятие органом местного самоуправления решения по присвоению, изменению, аннулированию адреса;</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3) выдача заявителю решения  о присвоении объекту адресации адреса или аннулировании его адреса либо решения об отказе в предоставлении муниципальной услуги.</w:t>
      </w:r>
    </w:p>
    <w:p w:rsidR="001E0142" w:rsidRPr="001E0142" w:rsidRDefault="001E0142" w:rsidP="001E0142">
      <w:pPr>
        <w:spacing w:after="0"/>
        <w:jc w:val="both"/>
        <w:rPr>
          <w:rFonts w:ascii="Times New Roman" w:hAnsi="Times New Roman" w:cs="Times New Roman"/>
          <w:sz w:val="28"/>
          <w:szCs w:val="28"/>
        </w:rPr>
      </w:pPr>
    </w:p>
    <w:p w:rsidR="001E0142" w:rsidRPr="001E0142" w:rsidRDefault="001E0142" w:rsidP="001E0142">
      <w:pPr>
        <w:tabs>
          <w:tab w:val="left" w:pos="851"/>
        </w:tabs>
        <w:spacing w:after="0"/>
        <w:ind w:firstLine="855"/>
        <w:jc w:val="center"/>
        <w:rPr>
          <w:rFonts w:ascii="Times New Roman" w:hAnsi="Times New Roman" w:cs="Times New Roman"/>
          <w:sz w:val="28"/>
          <w:szCs w:val="28"/>
        </w:rPr>
      </w:pPr>
      <w:r w:rsidRPr="001E0142">
        <w:rPr>
          <w:rFonts w:ascii="Times New Roman" w:hAnsi="Times New Roman" w:cs="Times New Roman"/>
          <w:sz w:val="28"/>
          <w:szCs w:val="28"/>
        </w:rPr>
        <w:t>Приём и регистрация заявления и прилагаемых к нему документов, передача документов из многофункционального центра в Администрацию (в случае приема документов в многофункциональном центре)</w:t>
      </w:r>
    </w:p>
    <w:p w:rsidR="001E0142" w:rsidRPr="001E0142" w:rsidRDefault="001E0142" w:rsidP="001E0142">
      <w:pPr>
        <w:tabs>
          <w:tab w:val="left" w:pos="851"/>
        </w:tabs>
        <w:spacing w:after="0"/>
        <w:ind w:firstLine="855"/>
        <w:jc w:val="center"/>
        <w:rPr>
          <w:rFonts w:ascii="Times New Roman" w:hAnsi="Times New Roman" w:cs="Times New Roman"/>
          <w:sz w:val="28"/>
          <w:szCs w:val="28"/>
        </w:rPr>
      </w:pPr>
    </w:p>
    <w:p w:rsidR="001E0142" w:rsidRPr="001E0142" w:rsidRDefault="001E0142" w:rsidP="001E0142">
      <w:pPr>
        <w:tabs>
          <w:tab w:val="left" w:pos="851"/>
        </w:tabs>
        <w:spacing w:after="0"/>
        <w:ind w:firstLine="855"/>
        <w:jc w:val="both"/>
        <w:rPr>
          <w:rFonts w:ascii="Times New Roman" w:hAnsi="Times New Roman" w:cs="Times New Roman"/>
          <w:sz w:val="28"/>
          <w:szCs w:val="28"/>
        </w:rPr>
      </w:pPr>
      <w:r w:rsidRPr="001E0142">
        <w:rPr>
          <w:rFonts w:ascii="Times New Roman" w:hAnsi="Times New Roman" w:cs="Times New Roman"/>
          <w:sz w:val="28"/>
          <w:szCs w:val="28"/>
        </w:rPr>
        <w:t xml:space="preserve">11. Прием заявления  от заявителя для получения муниципальной услуги. </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w:t>
      </w:r>
      <w:hyperlink r:id="rId10" w:history="1">
        <w:r w:rsidRPr="001E22D6">
          <w:rPr>
            <w:rStyle w:val="ab"/>
            <w:rFonts w:ascii="Times New Roman" w:hAnsi="Times New Roman"/>
            <w:color w:val="auto"/>
            <w:sz w:val="28"/>
            <w:szCs w:val="28"/>
          </w:rPr>
          <w:t>"Единый портал</w:t>
        </w:r>
      </w:hyperlink>
      <w:r w:rsidRPr="001E0142">
        <w:rPr>
          <w:rFonts w:ascii="Times New Roman" w:hAnsi="Times New Roman" w:cs="Times New Roman"/>
          <w:sz w:val="28"/>
          <w:szCs w:val="28"/>
        </w:rPr>
        <w:t xml:space="preserve">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Заявление представляется заявителем (представителем заявителя) в уполномоченный орган или муниципальное бюджетное учреждение «Кореновский многофункциональный центр».</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Заявление представляется в уполномоченный орган или многофункциональный центр по месту нахождения объекта адресации.</w:t>
      </w:r>
    </w:p>
    <w:p w:rsidR="001E0142" w:rsidRPr="001E0142" w:rsidRDefault="001E0142" w:rsidP="001E0142">
      <w:pPr>
        <w:tabs>
          <w:tab w:val="left" w:pos="567"/>
        </w:tabs>
        <w:spacing w:after="0"/>
        <w:jc w:val="both"/>
        <w:rPr>
          <w:rFonts w:ascii="Times New Roman" w:hAnsi="Times New Roman" w:cs="Times New Roman"/>
          <w:sz w:val="28"/>
          <w:szCs w:val="28"/>
        </w:rPr>
      </w:pPr>
      <w:bookmarkStart w:id="18" w:name="sub_1032"/>
      <w:r w:rsidRPr="001E0142">
        <w:rPr>
          <w:rFonts w:ascii="Times New Roman" w:hAnsi="Times New Roman" w:cs="Times New Roman"/>
          <w:sz w:val="28"/>
          <w:szCs w:val="28"/>
        </w:rPr>
        <w:t xml:space="preserve">            Заявление подписывается заявителем либо представителем заявителя.</w:t>
      </w:r>
    </w:p>
    <w:bookmarkEnd w:id="18"/>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sidRPr="001E22D6">
          <w:rPr>
            <w:rStyle w:val="ab"/>
            <w:rFonts w:ascii="Times New Roman" w:hAnsi="Times New Roman"/>
            <w:color w:val="auto"/>
            <w:sz w:val="28"/>
            <w:szCs w:val="28"/>
          </w:rPr>
          <w:t>законодательством</w:t>
        </w:r>
      </w:hyperlink>
      <w:r w:rsidRPr="001E0142">
        <w:rPr>
          <w:rFonts w:ascii="Times New Roman" w:hAnsi="Times New Roman" w:cs="Times New Roman"/>
          <w:sz w:val="28"/>
          <w:szCs w:val="28"/>
        </w:rPr>
        <w:t xml:space="preserve"> Российской Федерации.</w:t>
      </w:r>
    </w:p>
    <w:p w:rsidR="001E0142" w:rsidRPr="001E22D6"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Заявление в форме электронного документа подписывается заявителем либо представителем заявителя с использованием усиленной </w:t>
      </w:r>
      <w:hyperlink r:id="rId12" w:history="1">
        <w:r w:rsidRPr="001E22D6">
          <w:rPr>
            <w:rStyle w:val="ab"/>
            <w:rFonts w:ascii="Times New Roman" w:hAnsi="Times New Roman"/>
            <w:color w:val="auto"/>
            <w:sz w:val="28"/>
            <w:szCs w:val="28"/>
          </w:rPr>
          <w:t>квалифицированной электронной подписи</w:t>
        </w:r>
      </w:hyperlink>
      <w:r w:rsidRPr="001E22D6">
        <w:rPr>
          <w:rFonts w:ascii="Times New Roman" w:hAnsi="Times New Roman" w:cs="Times New Roman"/>
          <w:sz w:val="28"/>
          <w:szCs w:val="28"/>
        </w:rPr>
        <w:t>.</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w:t>
      </w:r>
      <w:r w:rsidRPr="001E0142">
        <w:rPr>
          <w:rFonts w:ascii="Times New Roman" w:hAnsi="Times New Roman" w:cs="Times New Roman"/>
          <w:sz w:val="28"/>
          <w:szCs w:val="28"/>
        </w:rPr>
        <w:lastRenderedPageBreak/>
        <w:t xml:space="preserve">подписанного лицом, выдавшим (подписавшим) доверенность, с использованием усиленной </w:t>
      </w:r>
      <w:hyperlink r:id="rId13" w:history="1">
        <w:r w:rsidRPr="001E22D6">
          <w:rPr>
            <w:rStyle w:val="ab"/>
            <w:rFonts w:ascii="Times New Roman" w:hAnsi="Times New Roman"/>
            <w:color w:val="auto"/>
            <w:sz w:val="28"/>
            <w:szCs w:val="28"/>
          </w:rPr>
          <w:t>квалифицированной электронной подписи</w:t>
        </w:r>
      </w:hyperlink>
      <w:r w:rsidRPr="001E0142">
        <w:rPr>
          <w:rFonts w:ascii="Times New Roman" w:hAnsi="Times New Roman" w:cs="Times New Roman"/>
          <w:sz w:val="28"/>
          <w:szCs w:val="28"/>
        </w:rPr>
        <w:t xml:space="preserve"> (в случае, если представитель заявителя действует на основании доверенности).</w:t>
      </w:r>
    </w:p>
    <w:p w:rsidR="001E0142" w:rsidRPr="001E0142" w:rsidRDefault="001E0142" w:rsidP="001E0142">
      <w:pPr>
        <w:tabs>
          <w:tab w:val="left" w:pos="851"/>
        </w:tabs>
        <w:spacing w:after="0"/>
        <w:jc w:val="both"/>
        <w:rPr>
          <w:rFonts w:ascii="Times New Roman" w:hAnsi="Times New Roman" w:cs="Times New Roman"/>
          <w:sz w:val="28"/>
          <w:szCs w:val="28"/>
        </w:rPr>
      </w:pPr>
      <w:bookmarkStart w:id="19" w:name="sub_1033"/>
      <w:r w:rsidRPr="001E0142">
        <w:rPr>
          <w:rFonts w:ascii="Times New Roman" w:hAnsi="Times New Roman" w:cs="Times New Roman"/>
          <w:sz w:val="28"/>
          <w:szCs w:val="28"/>
        </w:rPr>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19"/>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Если заявление и документы, указанные в пункте 2.6.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1E0142" w:rsidRPr="001E0142" w:rsidRDefault="001E0142" w:rsidP="001E0142">
      <w:pPr>
        <w:tabs>
          <w:tab w:val="left" w:pos="851"/>
        </w:tabs>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При приёме заявления и прилагаемых к нему документов работник    МФЦ (уполномоченного органа):</w:t>
      </w:r>
    </w:p>
    <w:p w:rsidR="001E0142" w:rsidRPr="001E0142" w:rsidRDefault="001E0142" w:rsidP="001E0142">
      <w:pPr>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E0142" w:rsidRPr="001E0142" w:rsidRDefault="001E0142" w:rsidP="001E0142">
      <w:pPr>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2) проверяет соответствие представленных документов установленным требованиям, удостоверяясь, что:</w:t>
      </w:r>
    </w:p>
    <w:p w:rsidR="001E0142" w:rsidRPr="001E0142" w:rsidRDefault="001E0142" w:rsidP="001E0142">
      <w:pPr>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1E0142" w:rsidRPr="001E0142" w:rsidRDefault="001E0142" w:rsidP="001E0142">
      <w:pPr>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тексты документов написаны разборчиво;</w:t>
      </w:r>
    </w:p>
    <w:p w:rsidR="001E0142" w:rsidRPr="001E0142" w:rsidRDefault="001E0142" w:rsidP="001E0142">
      <w:pPr>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фамилии, имена и отчества физических лиц, адреса их мест жительства написаны полностью;</w:t>
      </w:r>
    </w:p>
    <w:p w:rsidR="001E0142" w:rsidRPr="001E0142" w:rsidRDefault="001E0142" w:rsidP="001E0142">
      <w:pPr>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в документах нет подчисток, приписок, зачёркнутых слов и иных не оговоренных в них исправлений;</w:t>
      </w:r>
    </w:p>
    <w:p w:rsidR="001E0142" w:rsidRPr="001E0142" w:rsidRDefault="001E0142" w:rsidP="001E0142">
      <w:pPr>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документы не исполнены карандашом;</w:t>
      </w:r>
    </w:p>
    <w:p w:rsidR="001E0142" w:rsidRPr="001E0142" w:rsidRDefault="001E0142" w:rsidP="001E0142">
      <w:pPr>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документы не имеют серьёзных повреждений, наличие которых не позволяет однозначно истолковать их содержание;</w:t>
      </w:r>
    </w:p>
    <w:p w:rsidR="001E0142" w:rsidRPr="001E0142" w:rsidRDefault="001E0142" w:rsidP="001E0142">
      <w:pPr>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срок действия документов не истёк;</w:t>
      </w:r>
    </w:p>
    <w:p w:rsidR="001E0142" w:rsidRPr="001E0142" w:rsidRDefault="001E0142" w:rsidP="001E0142">
      <w:pPr>
        <w:tabs>
          <w:tab w:val="left" w:pos="851"/>
        </w:tabs>
        <w:autoSpaceDE w:val="0"/>
        <w:autoSpaceDN w:val="0"/>
        <w:adjustRightInd w:val="0"/>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lastRenderedPageBreak/>
        <w:t xml:space="preserve"> 3) в случае представления документов, предусмотренных </w:t>
      </w:r>
      <w:hyperlink r:id="rId14" w:history="1">
        <w:r w:rsidRPr="001E0142">
          <w:rPr>
            <w:rFonts w:ascii="Times New Roman" w:hAnsi="Times New Roman" w:cs="Times New Roman"/>
            <w:sz w:val="28"/>
            <w:szCs w:val="28"/>
          </w:rPr>
          <w:t>частью 6        статьи 7</w:t>
        </w:r>
      </w:hyperlink>
      <w:r w:rsidRPr="001E014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надпись (штамп) «копия верна».</w:t>
      </w:r>
    </w:p>
    <w:p w:rsidR="001E0142" w:rsidRPr="001E0142" w:rsidRDefault="001E0142" w:rsidP="001E0142">
      <w:pPr>
        <w:autoSpaceDE w:val="0"/>
        <w:autoSpaceDN w:val="0"/>
        <w:adjustRightInd w:val="0"/>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При установлении фактов несоответствия представленных документов требованиям настоящего Административного регламента работник МФЦ (Администрации), ответственный за приём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 и выдаёт расписку об отказе в приёме документов.</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При отсутствии оснований для отказа в приёме документов работник многофункционального центра (уполномоченного органа) оформляет с использованием системы электронной очереди расписку  о приёме документов по установленной форме в 3-х экземплярах. В расписке обязательно указываются:</w:t>
      </w:r>
    </w:p>
    <w:p w:rsidR="001E0142" w:rsidRPr="001E0142" w:rsidRDefault="001E0142" w:rsidP="001E0142">
      <w:pPr>
        <w:pStyle w:val="a4"/>
        <w:spacing w:line="276" w:lineRule="auto"/>
        <w:ind w:firstLine="709"/>
        <w:jc w:val="both"/>
        <w:rPr>
          <w:sz w:val="28"/>
          <w:szCs w:val="28"/>
          <w:lang w:val="ru-RU" w:eastAsia="ru-RU"/>
        </w:rPr>
      </w:pPr>
      <w:r w:rsidRPr="001E0142">
        <w:rPr>
          <w:sz w:val="28"/>
          <w:szCs w:val="28"/>
          <w:lang w:val="ru-RU" w:eastAsia="ru-RU"/>
        </w:rPr>
        <w:t>дата регистрации заявления;</w:t>
      </w:r>
    </w:p>
    <w:p w:rsidR="001E0142" w:rsidRPr="001E0142" w:rsidRDefault="001E0142" w:rsidP="001E0142">
      <w:pPr>
        <w:pStyle w:val="a4"/>
        <w:spacing w:line="276" w:lineRule="auto"/>
        <w:ind w:firstLine="709"/>
        <w:jc w:val="both"/>
        <w:rPr>
          <w:sz w:val="28"/>
          <w:szCs w:val="28"/>
          <w:lang w:val="ru-RU" w:eastAsia="ru-RU"/>
        </w:rPr>
      </w:pPr>
      <w:r w:rsidRPr="001E0142">
        <w:rPr>
          <w:sz w:val="28"/>
          <w:szCs w:val="28"/>
          <w:lang w:val="ru-RU" w:eastAsia="ru-RU"/>
        </w:rPr>
        <w:t>дата исполнения муниципальной услуги;</w:t>
      </w:r>
    </w:p>
    <w:p w:rsidR="001E0142" w:rsidRPr="001E0142" w:rsidRDefault="001E0142" w:rsidP="001E0142">
      <w:pPr>
        <w:pStyle w:val="a4"/>
        <w:spacing w:line="276" w:lineRule="auto"/>
        <w:ind w:firstLine="709"/>
        <w:jc w:val="both"/>
        <w:rPr>
          <w:sz w:val="28"/>
          <w:szCs w:val="28"/>
          <w:lang w:val="ru-RU" w:eastAsia="ru-RU"/>
        </w:rPr>
      </w:pPr>
      <w:r w:rsidRPr="001E0142">
        <w:rPr>
          <w:sz w:val="28"/>
          <w:szCs w:val="28"/>
          <w:lang w:val="ru-RU" w:eastAsia="ru-RU"/>
        </w:rPr>
        <w:t>ФИО заявителя или наименование юридического лица (лиц по доверенности);</w:t>
      </w:r>
    </w:p>
    <w:p w:rsidR="001E0142" w:rsidRPr="001E0142" w:rsidRDefault="001E0142" w:rsidP="001E0142">
      <w:pPr>
        <w:pStyle w:val="a4"/>
        <w:spacing w:line="276" w:lineRule="auto"/>
        <w:ind w:firstLine="709"/>
        <w:jc w:val="both"/>
        <w:rPr>
          <w:sz w:val="28"/>
          <w:szCs w:val="28"/>
          <w:lang w:val="ru-RU" w:eastAsia="ru-RU"/>
        </w:rPr>
      </w:pPr>
      <w:r w:rsidRPr="001E0142">
        <w:rPr>
          <w:sz w:val="28"/>
          <w:szCs w:val="28"/>
          <w:lang w:val="ru-RU" w:eastAsia="ru-RU"/>
        </w:rPr>
        <w:t>контактный телефон или электронный адрес заявителя;</w:t>
      </w:r>
    </w:p>
    <w:p w:rsidR="001E0142" w:rsidRPr="001E0142" w:rsidRDefault="001E0142" w:rsidP="001E0142">
      <w:pPr>
        <w:pStyle w:val="a4"/>
        <w:spacing w:line="276" w:lineRule="auto"/>
        <w:ind w:firstLine="709"/>
        <w:jc w:val="both"/>
        <w:rPr>
          <w:sz w:val="28"/>
          <w:szCs w:val="28"/>
          <w:lang w:val="ru-RU" w:eastAsia="ru-RU"/>
        </w:rPr>
      </w:pPr>
      <w:r w:rsidRPr="001E0142">
        <w:rPr>
          <w:sz w:val="28"/>
          <w:szCs w:val="28"/>
          <w:lang w:val="ru-RU" w:eastAsia="ru-RU"/>
        </w:rPr>
        <w:t>перечень прилагаемых документов с указанием их наименования, реквизитов;</w:t>
      </w:r>
    </w:p>
    <w:p w:rsidR="001E0142" w:rsidRPr="001E0142" w:rsidRDefault="001E0142" w:rsidP="001E0142">
      <w:pPr>
        <w:pStyle w:val="a4"/>
        <w:spacing w:line="276" w:lineRule="auto"/>
        <w:ind w:firstLine="709"/>
        <w:jc w:val="both"/>
        <w:rPr>
          <w:sz w:val="28"/>
          <w:szCs w:val="28"/>
          <w:lang w:val="ru-RU" w:eastAsia="ru-RU"/>
        </w:rPr>
      </w:pPr>
      <w:r w:rsidRPr="001E0142">
        <w:rPr>
          <w:sz w:val="28"/>
          <w:szCs w:val="28"/>
          <w:lang w:val="ru-RU" w:eastAsia="ru-RU"/>
        </w:rPr>
        <w:t>количество экземпляров каждого из представленных документов (подлинных экземпляров и их копий);</w:t>
      </w:r>
    </w:p>
    <w:p w:rsidR="001E0142" w:rsidRPr="001E0142" w:rsidRDefault="001E0142" w:rsidP="001E0142">
      <w:pPr>
        <w:pStyle w:val="a4"/>
        <w:spacing w:line="276" w:lineRule="auto"/>
        <w:ind w:firstLine="709"/>
        <w:jc w:val="both"/>
        <w:rPr>
          <w:sz w:val="28"/>
          <w:szCs w:val="28"/>
          <w:lang w:val="ru-RU" w:eastAsia="ru-RU"/>
        </w:rPr>
      </w:pPr>
      <w:r w:rsidRPr="001E0142">
        <w:rPr>
          <w:sz w:val="28"/>
          <w:szCs w:val="28"/>
          <w:lang w:val="ru-RU" w:eastAsia="ru-RU"/>
        </w:rPr>
        <w:t>фамилия, инициалы и подпись работника  многофункционального центра (уполномоченного органа), принявшего документы;</w:t>
      </w:r>
    </w:p>
    <w:p w:rsidR="001E0142" w:rsidRPr="001E0142" w:rsidRDefault="001E0142" w:rsidP="001E0142">
      <w:pPr>
        <w:pStyle w:val="a4"/>
        <w:spacing w:line="276" w:lineRule="auto"/>
        <w:ind w:firstLine="709"/>
        <w:jc w:val="both"/>
        <w:rPr>
          <w:sz w:val="28"/>
          <w:szCs w:val="28"/>
          <w:lang w:val="ru-RU" w:eastAsia="ru-RU"/>
        </w:rPr>
      </w:pPr>
      <w:r w:rsidRPr="001E0142">
        <w:rPr>
          <w:sz w:val="28"/>
          <w:szCs w:val="28"/>
          <w:lang w:val="ru-RU" w:eastAsia="ru-RU"/>
        </w:rPr>
        <w:t>иные данные.</w:t>
      </w:r>
    </w:p>
    <w:p w:rsidR="001E0142" w:rsidRPr="001E0142" w:rsidRDefault="001E0142" w:rsidP="001E0142">
      <w:pPr>
        <w:autoSpaceDE w:val="0"/>
        <w:autoSpaceDN w:val="0"/>
        <w:adjustRightInd w:val="0"/>
        <w:spacing w:after="0"/>
        <w:ind w:firstLine="709"/>
        <w:jc w:val="both"/>
        <w:rPr>
          <w:rFonts w:ascii="Times New Roman" w:hAnsi="Times New Roman" w:cs="Times New Roman"/>
          <w:sz w:val="28"/>
          <w:szCs w:val="28"/>
        </w:rPr>
      </w:pPr>
      <w:r w:rsidRPr="001E0142">
        <w:rPr>
          <w:rFonts w:ascii="Times New Roman" w:hAnsi="Times New Roman" w:cs="Times New Roman"/>
          <w:sz w:val="28"/>
          <w:szCs w:val="28"/>
        </w:rPr>
        <w:t>Первый экземпляр расписки передаётся заявителю, второй - помещается   в пакет принятых документов для предоставления муниципальной услуги, третий – в архив многофункционального центра (уполномоченного органа).</w:t>
      </w:r>
    </w:p>
    <w:p w:rsidR="001E0142" w:rsidRPr="001E0142" w:rsidRDefault="001E0142" w:rsidP="001E0142">
      <w:pPr>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bCs/>
          <w:sz w:val="28"/>
          <w:szCs w:val="28"/>
        </w:rPr>
        <w:t xml:space="preserve">Заявитель в обязательном порядке устно информируется работником            </w:t>
      </w:r>
      <w:r w:rsidRPr="001E0142">
        <w:rPr>
          <w:rFonts w:ascii="Times New Roman" w:hAnsi="Times New Roman" w:cs="Times New Roman"/>
          <w:sz w:val="28"/>
          <w:szCs w:val="28"/>
        </w:rPr>
        <w:t>многофункционального центра (уполномоченного органа)</w:t>
      </w:r>
      <w:r w:rsidRPr="001E0142">
        <w:rPr>
          <w:rFonts w:ascii="Times New Roman" w:hAnsi="Times New Roman" w:cs="Times New Roman"/>
          <w:bCs/>
          <w:sz w:val="28"/>
          <w:szCs w:val="28"/>
        </w:rPr>
        <w:t>:</w:t>
      </w:r>
    </w:p>
    <w:p w:rsidR="001E0142" w:rsidRPr="001E0142" w:rsidRDefault="001E0142" w:rsidP="001E0142">
      <w:pPr>
        <w:autoSpaceDE w:val="0"/>
        <w:autoSpaceDN w:val="0"/>
        <w:adjustRightInd w:val="0"/>
        <w:spacing w:after="0"/>
        <w:ind w:firstLine="708"/>
        <w:jc w:val="both"/>
        <w:rPr>
          <w:rFonts w:ascii="Times New Roman" w:hAnsi="Times New Roman" w:cs="Times New Roman"/>
          <w:bCs/>
          <w:sz w:val="28"/>
          <w:szCs w:val="28"/>
        </w:rPr>
      </w:pPr>
      <w:r w:rsidRPr="001E0142">
        <w:rPr>
          <w:rFonts w:ascii="Times New Roman" w:hAnsi="Times New Roman" w:cs="Times New Roman"/>
          <w:bCs/>
          <w:sz w:val="28"/>
          <w:szCs w:val="28"/>
        </w:rPr>
        <w:lastRenderedPageBreak/>
        <w:t>о сроке предоставления муниципальной услуги;</w:t>
      </w:r>
    </w:p>
    <w:p w:rsidR="001E0142" w:rsidRPr="001E0142" w:rsidRDefault="001E0142" w:rsidP="001E0142">
      <w:pPr>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о возможности отказа в предоставлении муниципальной услуги.</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В случае если заявление и документы, указанные в пункте 2.6. настоящего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Получение заявления и документов, указанных в пункте 2.6. настоящего регламента,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Сообщение о получении заявления и документов, указанных в пункте 2.6. настоящего </w:t>
      </w:r>
      <w:proofErr w:type="gramStart"/>
      <w:r w:rsidRPr="001E0142">
        <w:rPr>
          <w:rFonts w:ascii="Times New Roman" w:hAnsi="Times New Roman" w:cs="Times New Roman"/>
          <w:sz w:val="28"/>
          <w:szCs w:val="28"/>
        </w:rPr>
        <w:t>регламента,  направляется</w:t>
      </w:r>
      <w:proofErr w:type="gramEnd"/>
      <w:r w:rsidRPr="001E0142">
        <w:rPr>
          <w:rFonts w:ascii="Times New Roman" w:hAnsi="Times New Roman" w:cs="Times New Roman"/>
          <w:sz w:val="28"/>
          <w:szCs w:val="28"/>
        </w:rPr>
        <w:t xml:space="preserve"> по указанному в заявлении адресу электронной почты или в личный кабинет заявителя (представителя заявителя) в </w:t>
      </w:r>
      <w:hyperlink r:id="rId15" w:history="1">
        <w:r w:rsidRPr="001E22D6">
          <w:rPr>
            <w:rStyle w:val="ab"/>
            <w:rFonts w:ascii="Times New Roman" w:hAnsi="Times New Roman"/>
            <w:color w:val="auto"/>
            <w:sz w:val="28"/>
            <w:szCs w:val="28"/>
          </w:rPr>
          <w:t>едином портале</w:t>
        </w:r>
      </w:hyperlink>
      <w:r w:rsidRPr="001E0142">
        <w:rPr>
          <w:rFonts w:ascii="Times New Roman" w:hAnsi="Times New Roman" w:cs="Times New Roman"/>
          <w:sz w:val="28"/>
          <w:szCs w:val="28"/>
        </w:rPr>
        <w:t xml:space="preserve">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Сообщение о получении заявления и документов, указанных в пункте 2.6. настоящего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E0142" w:rsidRPr="001E0142" w:rsidRDefault="001E0142" w:rsidP="001E0142">
      <w:pPr>
        <w:tabs>
          <w:tab w:val="left" w:pos="720"/>
          <w:tab w:val="left" w:pos="6480"/>
        </w:tabs>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Передача документов из многофункционального центра в уполномоченный орган осуществляется на основании реестра, который составляется в 2-х экземплярах и содержит дату и время передачи.</w:t>
      </w:r>
    </w:p>
    <w:p w:rsidR="001E0142" w:rsidRPr="001E0142" w:rsidRDefault="001E0142" w:rsidP="001E0142">
      <w:pPr>
        <w:tabs>
          <w:tab w:val="left" w:pos="720"/>
          <w:tab w:val="left" w:pos="6480"/>
        </w:tabs>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При передаче пакета документов принимающий их работник общего отдела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общего отдела администрации, второй - подлежит возврату. </w:t>
      </w:r>
    </w:p>
    <w:p w:rsidR="001E0142" w:rsidRPr="001E0142" w:rsidRDefault="001E0142" w:rsidP="001E0142">
      <w:pPr>
        <w:autoSpaceDE w:val="0"/>
        <w:autoSpaceDN w:val="0"/>
        <w:adjustRightInd w:val="0"/>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lastRenderedPageBreak/>
        <w:t>Срок исполнения данной административной процедуры - 1 день.</w:t>
      </w:r>
    </w:p>
    <w:p w:rsidR="001E0142" w:rsidRPr="001E0142" w:rsidRDefault="001E0142" w:rsidP="001E0142">
      <w:pPr>
        <w:tabs>
          <w:tab w:val="left" w:pos="720"/>
          <w:tab w:val="left" w:pos="6480"/>
        </w:tabs>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и передача их в уполномоченный орган.</w:t>
      </w:r>
    </w:p>
    <w:p w:rsidR="001E0142" w:rsidRPr="001E0142" w:rsidRDefault="001E0142" w:rsidP="001E0142">
      <w:pPr>
        <w:tabs>
          <w:tab w:val="left" w:pos="851"/>
        </w:tabs>
        <w:spacing w:after="0"/>
        <w:ind w:firstLine="709"/>
        <w:jc w:val="both"/>
        <w:rPr>
          <w:rFonts w:ascii="Times New Roman" w:hAnsi="Times New Roman" w:cs="Times New Roman"/>
          <w:sz w:val="28"/>
          <w:szCs w:val="28"/>
        </w:rPr>
      </w:pPr>
    </w:p>
    <w:p w:rsidR="001E0142" w:rsidRPr="001E0142" w:rsidRDefault="001E0142" w:rsidP="001E0142">
      <w:pPr>
        <w:spacing w:after="0"/>
        <w:ind w:left="708"/>
        <w:jc w:val="center"/>
        <w:rPr>
          <w:rFonts w:ascii="Times New Roman" w:hAnsi="Times New Roman" w:cs="Times New Roman"/>
          <w:sz w:val="28"/>
          <w:szCs w:val="28"/>
        </w:rPr>
      </w:pPr>
      <w:r w:rsidRPr="001E0142">
        <w:rPr>
          <w:rFonts w:ascii="Times New Roman" w:hAnsi="Times New Roman" w:cs="Times New Roman"/>
          <w:sz w:val="28"/>
          <w:szCs w:val="28"/>
        </w:rPr>
        <w:t>Рассмотрение заявления и приложенных к нему документов, принятие органом местного самоуправления решения по присвоению (подтверждению) адреса объекту недвижимости</w:t>
      </w:r>
    </w:p>
    <w:p w:rsidR="001E0142" w:rsidRPr="001E0142" w:rsidRDefault="001E0142" w:rsidP="001E0142">
      <w:pPr>
        <w:spacing w:after="0"/>
        <w:ind w:left="708"/>
        <w:jc w:val="center"/>
        <w:rPr>
          <w:rFonts w:ascii="Times New Roman" w:hAnsi="Times New Roman" w:cs="Times New Roman"/>
          <w:b/>
          <w:sz w:val="28"/>
          <w:szCs w:val="28"/>
        </w:rPr>
      </w:pP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12. При присвоении объекту адресации адреса или аннулировании его адреса уполномоченный орган обязан:</w:t>
      </w:r>
    </w:p>
    <w:p w:rsidR="001E0142" w:rsidRPr="001E0142" w:rsidRDefault="001E0142" w:rsidP="001E0142">
      <w:pPr>
        <w:spacing w:after="0"/>
        <w:jc w:val="both"/>
        <w:rPr>
          <w:rFonts w:ascii="Times New Roman" w:hAnsi="Times New Roman" w:cs="Times New Roman"/>
          <w:sz w:val="28"/>
          <w:szCs w:val="28"/>
        </w:rPr>
      </w:pPr>
      <w:bookmarkStart w:id="20" w:name="sub_1191"/>
      <w:r w:rsidRPr="001E0142">
        <w:rPr>
          <w:rFonts w:ascii="Times New Roman" w:hAnsi="Times New Roman" w:cs="Times New Roman"/>
          <w:sz w:val="28"/>
          <w:szCs w:val="28"/>
        </w:rPr>
        <w:t xml:space="preserve">           а) определить возможность присвоения объекту адресации адреса или аннулирования его адреса;</w:t>
      </w:r>
    </w:p>
    <w:p w:rsidR="001E0142" w:rsidRPr="001E0142" w:rsidRDefault="001E0142" w:rsidP="001E0142">
      <w:pPr>
        <w:spacing w:after="0"/>
        <w:jc w:val="both"/>
        <w:rPr>
          <w:rFonts w:ascii="Times New Roman" w:hAnsi="Times New Roman" w:cs="Times New Roman"/>
          <w:sz w:val="28"/>
          <w:szCs w:val="28"/>
        </w:rPr>
      </w:pPr>
      <w:bookmarkStart w:id="21" w:name="sub_1192"/>
      <w:bookmarkEnd w:id="20"/>
      <w:r w:rsidRPr="001E0142">
        <w:rPr>
          <w:rFonts w:ascii="Times New Roman" w:hAnsi="Times New Roman" w:cs="Times New Roman"/>
          <w:sz w:val="28"/>
          <w:szCs w:val="28"/>
        </w:rPr>
        <w:t xml:space="preserve">           б) провести осмотр местонахождения объекта адресации (при необходимости);</w:t>
      </w:r>
    </w:p>
    <w:p w:rsidR="001E0142" w:rsidRPr="001E0142" w:rsidRDefault="001E0142" w:rsidP="001E0142">
      <w:pPr>
        <w:tabs>
          <w:tab w:val="left" w:pos="851"/>
        </w:tabs>
        <w:spacing w:after="0"/>
        <w:jc w:val="both"/>
        <w:rPr>
          <w:rFonts w:ascii="Times New Roman" w:hAnsi="Times New Roman" w:cs="Times New Roman"/>
          <w:sz w:val="28"/>
          <w:szCs w:val="28"/>
        </w:rPr>
      </w:pPr>
      <w:bookmarkStart w:id="22" w:name="sub_1193"/>
      <w:bookmarkEnd w:id="21"/>
      <w:r w:rsidRPr="001E0142">
        <w:rPr>
          <w:rFonts w:ascii="Times New Roman" w:hAnsi="Times New Roman" w:cs="Times New Roman"/>
          <w:sz w:val="28"/>
          <w:szCs w:val="28"/>
        </w:rPr>
        <w:t xml:space="preserve">           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1E0142" w:rsidRPr="001E0142" w:rsidRDefault="001E0142" w:rsidP="001E0142">
      <w:pPr>
        <w:tabs>
          <w:tab w:val="left" w:pos="851"/>
        </w:tabs>
        <w:spacing w:after="0"/>
        <w:ind w:firstLine="709"/>
        <w:jc w:val="both"/>
        <w:rPr>
          <w:rFonts w:ascii="Times New Roman" w:hAnsi="Times New Roman" w:cs="Times New Roman"/>
          <w:sz w:val="28"/>
          <w:szCs w:val="28"/>
        </w:rPr>
      </w:pPr>
      <w:r w:rsidRPr="001E0142">
        <w:rPr>
          <w:rFonts w:ascii="Times New Roman" w:hAnsi="Times New Roman" w:cs="Times New Roman"/>
          <w:sz w:val="28"/>
          <w:szCs w:val="28"/>
        </w:rPr>
        <w:t xml:space="preserve">  В случае непредставления заявителем документов, предусмотренных пунктом 2.6 настоящего Административного регламента по собственной инициативе, в течение 2 рабочих дней со дня получения в работу документов работником Администрации подготавливаются межведомственные запросы в соответствующие органы (организации), участвующие в предоставлении муниципальной услуги.</w:t>
      </w:r>
    </w:p>
    <w:p w:rsidR="001E0142" w:rsidRPr="001E0142" w:rsidRDefault="001E0142" w:rsidP="001E0142">
      <w:pPr>
        <w:tabs>
          <w:tab w:val="left" w:pos="851"/>
        </w:tabs>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Межведомственные запросы оформляются в соответствии с требованиями, установленными Федеральным законом от 27 июля 2010 года №210-ФЗ «Об организации предоставления государственных и муниципальных услуг».</w:t>
      </w:r>
    </w:p>
    <w:p w:rsidR="001E0142" w:rsidRPr="001E0142" w:rsidRDefault="001E0142" w:rsidP="001E0142">
      <w:pPr>
        <w:tabs>
          <w:tab w:val="left" w:pos="709"/>
        </w:tabs>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Направление межведомственных запросов осуществляется в электронной форме по каналам СМЭВ либо по иным электронным каналам. </w:t>
      </w:r>
    </w:p>
    <w:p w:rsidR="001E0142" w:rsidRPr="001E0142" w:rsidRDefault="001E0142" w:rsidP="001E0142">
      <w:pPr>
        <w:tabs>
          <w:tab w:val="left" w:pos="851"/>
        </w:tabs>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Также допускается направление запросов в бумажном виде по почте, посредством курьера.</w:t>
      </w:r>
    </w:p>
    <w:p w:rsidR="001E0142" w:rsidRPr="001E0142" w:rsidRDefault="001E0142" w:rsidP="001E0142">
      <w:pPr>
        <w:tabs>
          <w:tab w:val="left" w:pos="851"/>
        </w:tabs>
        <w:spacing w:after="0"/>
        <w:ind w:firstLine="709"/>
        <w:jc w:val="both"/>
        <w:rPr>
          <w:rFonts w:ascii="Times New Roman" w:hAnsi="Times New Roman" w:cs="Times New Roman"/>
          <w:sz w:val="28"/>
          <w:szCs w:val="28"/>
        </w:rPr>
      </w:pPr>
      <w:r w:rsidRPr="001E0142">
        <w:rPr>
          <w:rFonts w:ascii="Times New Roman" w:hAnsi="Times New Roman" w:cs="Times New Roman"/>
          <w:sz w:val="28"/>
          <w:szCs w:val="28"/>
        </w:rPr>
        <w:t xml:space="preserve">  В рамках предоставления муниципальной услуги осуществляется межведомственное взаимодействие с:</w:t>
      </w:r>
    </w:p>
    <w:p w:rsidR="001E0142" w:rsidRPr="001E0142" w:rsidRDefault="001E0142" w:rsidP="001E0142">
      <w:pPr>
        <w:tabs>
          <w:tab w:val="left" w:pos="900"/>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Филиалом Федерального государственного бюджетного учреждения «Федеральная кадастровая палата Федеральной службы                                                    государственно регистрации, кадастра и картографии» - запрос и представление   кадастрового паспорта объекта адресации,  кадастровой </w:t>
      </w:r>
      <w:r w:rsidRPr="001E0142">
        <w:rPr>
          <w:rFonts w:ascii="Times New Roman" w:hAnsi="Times New Roman" w:cs="Times New Roman"/>
          <w:sz w:val="28"/>
          <w:szCs w:val="28"/>
        </w:rPr>
        <w:lastRenderedPageBreak/>
        <w:t xml:space="preserve">выписки  об объекте недвижимости, который снят с учёта, а также уведомления об отсутствии в государственном кадастре недвижимости запрашиваемых сведений по объекту адресации;   </w:t>
      </w:r>
    </w:p>
    <w:p w:rsidR="001E0142" w:rsidRPr="001E0142" w:rsidRDefault="001E0142" w:rsidP="001E0142">
      <w:pPr>
        <w:tabs>
          <w:tab w:val="left" w:pos="851"/>
          <w:tab w:val="left" w:pos="993"/>
        </w:tabs>
        <w:autoSpaceDE w:val="0"/>
        <w:autoSpaceDN w:val="0"/>
        <w:adjustRightInd w:val="0"/>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Управлением Федеральной службы государственной регистрации, кадастра и картографии по Краснодарскому краю - запрос и представление выписки из Единого государственного реестра прав на недвижимое имущество и сделок с ним о правах на объект адресации.</w:t>
      </w:r>
    </w:p>
    <w:bookmarkEnd w:id="22"/>
    <w:p w:rsidR="001E0142" w:rsidRPr="001E0142" w:rsidRDefault="001E0142" w:rsidP="001E0142">
      <w:pPr>
        <w:shd w:val="clear" w:color="auto" w:fill="FFFFFF"/>
        <w:tabs>
          <w:tab w:val="left" w:pos="540"/>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13. Должностное лицо общего отдела администрации готовит постановление о присвоении или аннулировании адреса или решение об отказе в присвоении объекту адресации адреса или аннулировании его адреса.</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Решение уполномоченного органа о присвоении объекту адресации адреса содержит:</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присвоенный объекту адресации адрес;</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реквизиты и наименования документов, на основании которых принято решение о присвоении адреса;</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описание местоположения объекта адресации;</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кадастровые номера, адреса и сведения об объектах недвижимости, из которых образуется объект адресации;</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другие необходимые сведения, определенные уполномоченным органом.</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Решение уполномоченного органа об аннулировании адреса объекта адресации содержит:</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аннулируемый адрес объекта адресации;</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уникальный номер аннулируемого адреса объекта адресации в государственном адресном реестре;</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причину аннулирования адреса объекта адресации;</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другие необходимые сведения, определенные уполномоченным органом.</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lastRenderedPageBreak/>
        <w:t xml:space="preserve">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1E0142" w:rsidRPr="001E0142" w:rsidRDefault="001E0142" w:rsidP="001E0142">
      <w:pPr>
        <w:spacing w:after="0"/>
        <w:jc w:val="both"/>
        <w:rPr>
          <w:rFonts w:ascii="Times New Roman" w:hAnsi="Times New Roman" w:cs="Times New Roman"/>
          <w:sz w:val="28"/>
          <w:szCs w:val="28"/>
        </w:rPr>
      </w:pPr>
      <w:bookmarkStart w:id="23" w:name="sub_1025"/>
      <w:r w:rsidRPr="001E0142">
        <w:rPr>
          <w:rFonts w:ascii="Times New Roman" w:hAnsi="Times New Roman" w:cs="Times New Roman"/>
          <w:sz w:val="28"/>
          <w:szCs w:val="28"/>
        </w:rPr>
        <w:t xml:space="preserve">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bookmarkEnd w:id="23"/>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2.8. настоящего регламента, являющиеся основанием для принятия такого решения.</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Решение об отказе в присвоении объекту адресации адреса или аннулировании его адреса может быть обжаловано в судебном порядке.</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w:t>
      </w:r>
    </w:p>
    <w:p w:rsidR="001E0142" w:rsidRPr="001E0142" w:rsidRDefault="001E0142" w:rsidP="001E0142">
      <w:pPr>
        <w:spacing w:after="0"/>
        <w:jc w:val="center"/>
        <w:rPr>
          <w:rFonts w:ascii="Times New Roman" w:hAnsi="Times New Roman" w:cs="Times New Roman"/>
          <w:sz w:val="28"/>
          <w:szCs w:val="28"/>
        </w:rPr>
      </w:pPr>
      <w:r w:rsidRPr="001E0142">
        <w:rPr>
          <w:rFonts w:ascii="Times New Roman" w:hAnsi="Times New Roman" w:cs="Times New Roman"/>
          <w:sz w:val="28"/>
          <w:szCs w:val="28"/>
        </w:rPr>
        <w:t>Выдача заявителю решения  о присвоении объекту адресации адреса или аннулировании его адреса либо решения об отказе в предоставлении муниципальной услуги</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14.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bookmarkStart w:id="24" w:name="_GoBack"/>
      <w:r w:rsidR="001E22D6" w:rsidRPr="001E22D6">
        <w:fldChar w:fldCharType="begin"/>
      </w:r>
      <w:r w:rsidR="001E22D6" w:rsidRPr="001E22D6">
        <w:instrText xml:space="preserve"> HYPERLINK "garantF1://890941.2770" </w:instrText>
      </w:r>
      <w:r w:rsidR="001E22D6" w:rsidRPr="001E22D6">
        <w:fldChar w:fldCharType="separate"/>
      </w:r>
      <w:r w:rsidRPr="001E22D6">
        <w:rPr>
          <w:rStyle w:val="ab"/>
          <w:rFonts w:ascii="Times New Roman" w:hAnsi="Times New Roman"/>
          <w:color w:val="auto"/>
          <w:sz w:val="28"/>
          <w:szCs w:val="28"/>
        </w:rPr>
        <w:t>единого портала</w:t>
      </w:r>
      <w:r w:rsidR="001E22D6" w:rsidRPr="001E22D6">
        <w:rPr>
          <w:rStyle w:val="ab"/>
          <w:rFonts w:ascii="Times New Roman" w:hAnsi="Times New Roman"/>
          <w:color w:val="auto"/>
          <w:sz w:val="28"/>
          <w:szCs w:val="28"/>
        </w:rPr>
        <w:fldChar w:fldCharType="end"/>
      </w:r>
      <w:r w:rsidRPr="001E22D6">
        <w:rPr>
          <w:rFonts w:ascii="Times New Roman" w:hAnsi="Times New Roman" w:cs="Times New Roman"/>
          <w:sz w:val="28"/>
          <w:szCs w:val="28"/>
        </w:rPr>
        <w:t>,</w:t>
      </w:r>
      <w:bookmarkEnd w:id="24"/>
      <w:r w:rsidRPr="001E0142">
        <w:rPr>
          <w:rFonts w:ascii="Times New Roman" w:hAnsi="Times New Roman" w:cs="Times New Roman"/>
          <w:sz w:val="28"/>
          <w:szCs w:val="28"/>
        </w:rPr>
        <w:t xml:space="preserve"> региональных порталов или портала адресной системы, не позднее одного рабочего дня со дня истечения срока, указанного в пункте 2.4. настоящего регламента;</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пунктом 2.4. настоящего регламента срока посредством почтового отправления по указанному в заявлении почтовому адресу.</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w:t>
      </w:r>
      <w:r w:rsidRPr="001E0142">
        <w:rPr>
          <w:rFonts w:ascii="Times New Roman" w:hAnsi="Times New Roman" w:cs="Times New Roman"/>
          <w:sz w:val="28"/>
          <w:szCs w:val="28"/>
        </w:rPr>
        <w:lastRenderedPageBreak/>
        <w:t>позднее рабочего дня, следующего за днем истечения срока, установленного пунктом 2.4. настоящего регламента.</w:t>
      </w:r>
    </w:p>
    <w:p w:rsidR="001E0142" w:rsidRPr="001E0142" w:rsidRDefault="001E0142" w:rsidP="001E0142">
      <w:pPr>
        <w:tabs>
          <w:tab w:val="left" w:pos="851"/>
          <w:tab w:val="left" w:pos="993"/>
        </w:tabs>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14.1. Передача документов из уполномоченного органа в многофункциональный центр осуществляется на основании реестра, который составляется в 2-х экземплярах и содержит дату и время передачи.</w:t>
      </w:r>
    </w:p>
    <w:p w:rsidR="001E0142" w:rsidRPr="001E0142" w:rsidRDefault="001E0142" w:rsidP="001E0142">
      <w:pPr>
        <w:tabs>
          <w:tab w:val="left" w:pos="720"/>
          <w:tab w:val="left" w:pos="6480"/>
        </w:tabs>
        <w:spacing w:after="0"/>
        <w:jc w:val="both"/>
        <w:rPr>
          <w:rFonts w:ascii="Times New Roman" w:hAnsi="Times New Roman" w:cs="Times New Roman"/>
          <w:sz w:val="28"/>
          <w:szCs w:val="28"/>
        </w:rPr>
      </w:pPr>
      <w:r w:rsidRPr="001E0142">
        <w:rPr>
          <w:rFonts w:ascii="Times New Roman" w:hAnsi="Times New Roman" w:cs="Times New Roman"/>
          <w:sz w:val="28"/>
          <w:szCs w:val="28"/>
        </w:rPr>
        <w:tab/>
        <w:t xml:space="preserve"> При передаче пакета документов работник многофункционального центра,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многофункционального центра, второй подлежит возврату. </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Работник многофункционального центра, получивший документы из уполномоченного органа,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многофункционального центра. </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Результатом административной процедуры является получение документов из уполномоченного органа многофункциональным центром.</w:t>
      </w:r>
    </w:p>
    <w:p w:rsidR="001E0142" w:rsidRPr="001E0142" w:rsidRDefault="001E0142" w:rsidP="001E0142">
      <w:pPr>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Для получения результата предоставления муниципальной услуги и прилагаемого пакета документов заявитель прибывает в многофункциональный центр лично с документом, удостоверяющим личность.</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При выдаче документов работник многофункционального центра: </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устанавливает личность заявителя, проверяет наличие расписки (в случае утери заявителем расписки проверяет наличие расписки в архиве многофункционального центра,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знакомит с содержанием документов и выдаёт их. </w:t>
      </w:r>
    </w:p>
    <w:p w:rsidR="001E0142" w:rsidRPr="001E0142" w:rsidRDefault="001E0142" w:rsidP="001E0142">
      <w:pPr>
        <w:tabs>
          <w:tab w:val="left" w:pos="851"/>
        </w:tabs>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Заявитель подтверждает получение документов личной подписью с расшифровкой в соответствующей графе расписки, которая хранится                        в многофункциональном центре.</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Результатом административной процедуры является получение заявителем результата муниципальной услуги и пакета документов.</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В случае присвоения адреса объекту адресации, имеющему кадастровый номер, информация об изменении характеристик в рамках информационного взаимодействия направляется в XML - формате в орган кадастрового учёта по месту расположения объектов для внесения сведений в государственный кадастр недвижимости.</w:t>
      </w:r>
    </w:p>
    <w:p w:rsidR="001E0142" w:rsidRPr="001E0142" w:rsidRDefault="001E0142" w:rsidP="001E0142">
      <w:pPr>
        <w:tabs>
          <w:tab w:val="left" w:pos="851"/>
        </w:tabs>
        <w:spacing w:after="0"/>
        <w:jc w:val="both"/>
        <w:rPr>
          <w:rFonts w:ascii="Times New Roman" w:hAnsi="Times New Roman" w:cs="Times New Roman"/>
          <w:sz w:val="28"/>
          <w:szCs w:val="28"/>
        </w:rPr>
      </w:pPr>
      <w:bookmarkStart w:id="25" w:name="sub_1018"/>
    </w:p>
    <w:bookmarkEnd w:id="25"/>
    <w:p w:rsidR="001E0142" w:rsidRPr="001E0142" w:rsidRDefault="001E0142" w:rsidP="001E0142">
      <w:pPr>
        <w:pStyle w:val="a5"/>
        <w:tabs>
          <w:tab w:val="left" w:pos="567"/>
          <w:tab w:val="left" w:pos="709"/>
        </w:tabs>
        <w:spacing w:before="0" w:beforeAutospacing="0" w:after="0" w:afterAutospacing="0" w:line="276" w:lineRule="auto"/>
        <w:jc w:val="center"/>
        <w:rPr>
          <w:rStyle w:val="a3"/>
          <w:b w:val="0"/>
          <w:sz w:val="28"/>
          <w:szCs w:val="28"/>
          <w:shd w:val="clear" w:color="auto" w:fill="FFFFFF"/>
        </w:rPr>
      </w:pPr>
      <w:r w:rsidRPr="001E0142">
        <w:rPr>
          <w:rStyle w:val="a3"/>
          <w:b w:val="0"/>
          <w:sz w:val="28"/>
          <w:szCs w:val="28"/>
          <w:shd w:val="clear" w:color="auto" w:fill="FFFFFF"/>
          <w:lang w:val="en-US"/>
        </w:rPr>
        <w:lastRenderedPageBreak/>
        <w:t>IV</w:t>
      </w:r>
      <w:r w:rsidRPr="001E0142">
        <w:rPr>
          <w:rStyle w:val="a3"/>
          <w:b w:val="0"/>
          <w:sz w:val="28"/>
          <w:szCs w:val="28"/>
          <w:shd w:val="clear" w:color="auto" w:fill="FFFFFF"/>
        </w:rPr>
        <w:t>. Форма контроля за исполнением административного регламента</w:t>
      </w:r>
    </w:p>
    <w:p w:rsidR="001E0142" w:rsidRPr="001E0142" w:rsidRDefault="001E0142" w:rsidP="001E0142">
      <w:pPr>
        <w:pStyle w:val="a5"/>
        <w:tabs>
          <w:tab w:val="left" w:pos="567"/>
          <w:tab w:val="left" w:pos="709"/>
        </w:tabs>
        <w:spacing w:before="0" w:beforeAutospacing="0" w:after="0" w:afterAutospacing="0" w:line="276" w:lineRule="auto"/>
        <w:jc w:val="center"/>
        <w:rPr>
          <w:bCs/>
          <w:sz w:val="28"/>
          <w:szCs w:val="28"/>
          <w:shd w:val="clear" w:color="auto" w:fill="FFFFFF"/>
        </w:rPr>
      </w:pPr>
    </w:p>
    <w:p w:rsidR="001E0142" w:rsidRPr="001E0142" w:rsidRDefault="001E0142" w:rsidP="001E0142">
      <w:pPr>
        <w:autoSpaceDE w:val="0"/>
        <w:autoSpaceDN w:val="0"/>
        <w:adjustRightInd w:val="0"/>
        <w:spacing w:after="0"/>
        <w:ind w:firstLine="720"/>
        <w:jc w:val="both"/>
        <w:rPr>
          <w:rFonts w:ascii="Times New Roman" w:hAnsi="Times New Roman" w:cs="Times New Roman"/>
          <w:bCs/>
          <w:sz w:val="28"/>
          <w:szCs w:val="28"/>
        </w:rPr>
      </w:pPr>
      <w:r w:rsidRPr="001E0142">
        <w:rPr>
          <w:rFonts w:ascii="Times New Roman" w:hAnsi="Times New Roman" w:cs="Times New Roman"/>
          <w:sz w:val="28"/>
          <w:szCs w:val="28"/>
          <w:shd w:val="clear" w:color="auto" w:fill="FFFFFF"/>
        </w:rPr>
        <w:t xml:space="preserve">13. </w:t>
      </w:r>
      <w:bookmarkStart w:id="26" w:name="sub_41"/>
      <w:r w:rsidRPr="001E0142">
        <w:rPr>
          <w:rFonts w:ascii="Times New Roman" w:hAnsi="Times New Roman" w:cs="Times New Roman"/>
          <w:sz w:val="28"/>
          <w:szCs w:val="28"/>
        </w:rPr>
        <w:t xml:space="preserve">Текущий контроль над соблюдением и исполнением настоящего Административного регламента в ходе предоставления муниципальной услуги осуществляется постоянно </w:t>
      </w:r>
      <w:r w:rsidRPr="001E0142">
        <w:rPr>
          <w:rFonts w:ascii="Times New Roman" w:hAnsi="Times New Roman" w:cs="Times New Roman"/>
          <w:bCs/>
          <w:sz w:val="28"/>
          <w:szCs w:val="28"/>
        </w:rPr>
        <w:t>путём проведения проверок работников главой Администрации.</w:t>
      </w:r>
    </w:p>
    <w:p w:rsidR="001E0142" w:rsidRPr="001E0142" w:rsidRDefault="001E0142" w:rsidP="001E0142">
      <w:pPr>
        <w:spacing w:after="0"/>
        <w:ind w:firstLine="720"/>
        <w:jc w:val="both"/>
        <w:rPr>
          <w:rFonts w:ascii="Times New Roman" w:hAnsi="Times New Roman" w:cs="Times New Roman"/>
          <w:spacing w:val="-4"/>
          <w:sz w:val="28"/>
          <w:szCs w:val="28"/>
        </w:rPr>
      </w:pPr>
      <w:r w:rsidRPr="001E0142">
        <w:rPr>
          <w:rFonts w:ascii="Times New Roman" w:hAnsi="Times New Roman" w:cs="Times New Roman"/>
          <w:spacing w:val="-4"/>
          <w:sz w:val="28"/>
          <w:szCs w:val="28"/>
        </w:rPr>
        <w:t>14.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1E0142" w:rsidRPr="001E0142" w:rsidRDefault="001E0142" w:rsidP="001E0142">
      <w:pPr>
        <w:spacing w:after="0"/>
        <w:ind w:firstLine="708"/>
        <w:jc w:val="both"/>
        <w:rPr>
          <w:rFonts w:ascii="Times New Roman" w:hAnsi="Times New Roman" w:cs="Times New Roman"/>
          <w:spacing w:val="-4"/>
          <w:sz w:val="28"/>
          <w:szCs w:val="28"/>
        </w:rPr>
      </w:pPr>
      <w:r w:rsidRPr="001E0142">
        <w:rPr>
          <w:rFonts w:ascii="Times New Roman" w:hAnsi="Times New Roman" w:cs="Times New Roman"/>
          <w:spacing w:val="-4"/>
          <w:sz w:val="28"/>
          <w:szCs w:val="28"/>
        </w:rPr>
        <w:t>14.1. Контроль над полнотой и качеством предоставления муниципальной услуги включает в себя проведение плановых и внеплановых проверок.</w:t>
      </w:r>
    </w:p>
    <w:p w:rsidR="001E0142" w:rsidRPr="001E0142" w:rsidRDefault="001E0142" w:rsidP="001E0142">
      <w:pPr>
        <w:spacing w:after="0"/>
        <w:ind w:firstLine="708"/>
        <w:jc w:val="both"/>
        <w:rPr>
          <w:rFonts w:ascii="Times New Roman" w:hAnsi="Times New Roman" w:cs="Times New Roman"/>
          <w:spacing w:val="-4"/>
          <w:sz w:val="28"/>
          <w:szCs w:val="28"/>
        </w:rPr>
      </w:pPr>
      <w:r w:rsidRPr="001E0142">
        <w:rPr>
          <w:rFonts w:ascii="Times New Roman" w:hAnsi="Times New Roman" w:cs="Times New Roman"/>
          <w:spacing w:val="-4"/>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w:t>
      </w:r>
    </w:p>
    <w:p w:rsidR="001E0142" w:rsidRPr="001E0142" w:rsidRDefault="001E0142" w:rsidP="001E0142">
      <w:pPr>
        <w:spacing w:after="0"/>
        <w:ind w:firstLine="708"/>
        <w:jc w:val="both"/>
        <w:rPr>
          <w:rFonts w:ascii="Times New Roman" w:hAnsi="Times New Roman" w:cs="Times New Roman"/>
          <w:spacing w:val="-4"/>
          <w:sz w:val="28"/>
          <w:szCs w:val="28"/>
        </w:rPr>
      </w:pPr>
      <w:r w:rsidRPr="001E0142">
        <w:rPr>
          <w:rFonts w:ascii="Times New Roman" w:hAnsi="Times New Roman" w:cs="Times New Roman"/>
          <w:spacing w:val="-4"/>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1E0142" w:rsidRPr="001E0142" w:rsidRDefault="001E0142" w:rsidP="001E0142">
      <w:pPr>
        <w:spacing w:after="0"/>
        <w:ind w:firstLine="708"/>
        <w:jc w:val="both"/>
        <w:rPr>
          <w:rFonts w:ascii="Times New Roman" w:hAnsi="Times New Roman" w:cs="Times New Roman"/>
          <w:spacing w:val="-4"/>
          <w:sz w:val="28"/>
          <w:szCs w:val="28"/>
        </w:rPr>
      </w:pPr>
      <w:r w:rsidRPr="001E0142">
        <w:rPr>
          <w:rFonts w:ascii="Times New Roman" w:hAnsi="Times New Roman" w:cs="Times New Roman"/>
          <w:spacing w:val="-4"/>
          <w:sz w:val="28"/>
          <w:szCs w:val="28"/>
        </w:rPr>
        <w:t>14.2. В ходе плановых и внеплановых проверок проверяются:</w:t>
      </w:r>
    </w:p>
    <w:p w:rsidR="001E0142" w:rsidRPr="001E0142" w:rsidRDefault="001E0142" w:rsidP="001E0142">
      <w:pPr>
        <w:spacing w:after="0"/>
        <w:ind w:firstLine="708"/>
        <w:jc w:val="both"/>
        <w:rPr>
          <w:rFonts w:ascii="Times New Roman" w:hAnsi="Times New Roman" w:cs="Times New Roman"/>
          <w:spacing w:val="-4"/>
          <w:sz w:val="28"/>
          <w:szCs w:val="28"/>
        </w:rPr>
      </w:pPr>
      <w:r w:rsidRPr="001E0142">
        <w:rPr>
          <w:rFonts w:ascii="Times New Roman" w:hAnsi="Times New Roman" w:cs="Times New Roman"/>
          <w:spacing w:val="-4"/>
          <w:sz w:val="28"/>
          <w:szCs w:val="28"/>
        </w:rPr>
        <w:t>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E0142" w:rsidRPr="001E0142" w:rsidRDefault="001E0142" w:rsidP="001E0142">
      <w:pPr>
        <w:spacing w:after="0"/>
        <w:ind w:firstLine="708"/>
        <w:jc w:val="both"/>
        <w:rPr>
          <w:rFonts w:ascii="Times New Roman" w:hAnsi="Times New Roman" w:cs="Times New Roman"/>
          <w:spacing w:val="-4"/>
          <w:sz w:val="28"/>
          <w:szCs w:val="28"/>
        </w:rPr>
      </w:pPr>
      <w:r w:rsidRPr="001E0142">
        <w:rPr>
          <w:rFonts w:ascii="Times New Roman" w:hAnsi="Times New Roman" w:cs="Times New Roman"/>
          <w:spacing w:val="-4"/>
          <w:sz w:val="28"/>
          <w:szCs w:val="28"/>
        </w:rPr>
        <w:t>соблюдение сроков и последовательности исполнения административных процедур;</w:t>
      </w:r>
    </w:p>
    <w:p w:rsidR="001E0142" w:rsidRPr="001E0142" w:rsidRDefault="001E0142" w:rsidP="001E0142">
      <w:pPr>
        <w:autoSpaceDE w:val="0"/>
        <w:autoSpaceDN w:val="0"/>
        <w:adjustRightInd w:val="0"/>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соблюдение прав заявителей, качество предоставления муниципальной услуги.</w:t>
      </w:r>
    </w:p>
    <w:p w:rsidR="001E0142" w:rsidRPr="001E0142" w:rsidRDefault="001E0142" w:rsidP="001E0142">
      <w:pPr>
        <w:spacing w:after="0"/>
        <w:ind w:firstLine="708"/>
        <w:jc w:val="both"/>
        <w:rPr>
          <w:rFonts w:ascii="Times New Roman" w:hAnsi="Times New Roman" w:cs="Times New Roman"/>
          <w:spacing w:val="-4"/>
          <w:sz w:val="28"/>
          <w:szCs w:val="28"/>
        </w:rPr>
      </w:pPr>
      <w:r w:rsidRPr="001E0142">
        <w:rPr>
          <w:rFonts w:ascii="Times New Roman" w:hAnsi="Times New Roman" w:cs="Times New Roman"/>
          <w:spacing w:val="-4"/>
          <w:sz w:val="28"/>
          <w:szCs w:val="28"/>
        </w:rPr>
        <w:t>15.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E0142" w:rsidRPr="001E0142" w:rsidRDefault="001E0142" w:rsidP="001E0142">
      <w:pPr>
        <w:spacing w:after="0"/>
        <w:jc w:val="both"/>
        <w:rPr>
          <w:rFonts w:ascii="Times New Roman" w:hAnsi="Times New Roman" w:cs="Times New Roman"/>
          <w:spacing w:val="-4"/>
          <w:sz w:val="28"/>
          <w:szCs w:val="28"/>
        </w:rPr>
      </w:pPr>
      <w:r w:rsidRPr="001E0142">
        <w:rPr>
          <w:rFonts w:ascii="Times New Roman" w:hAnsi="Times New Roman" w:cs="Times New Roman"/>
          <w:spacing w:val="-4"/>
          <w:sz w:val="28"/>
          <w:szCs w:val="28"/>
        </w:rPr>
        <w:tab/>
        <w:t>16.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1E0142" w:rsidRPr="001E0142" w:rsidRDefault="001E0142" w:rsidP="001E0142">
      <w:pPr>
        <w:autoSpaceDE w:val="0"/>
        <w:autoSpaceDN w:val="0"/>
        <w:adjustRightInd w:val="0"/>
        <w:spacing w:after="0"/>
        <w:ind w:firstLine="708"/>
        <w:jc w:val="both"/>
        <w:outlineLvl w:val="2"/>
        <w:rPr>
          <w:rFonts w:ascii="Times New Roman" w:hAnsi="Times New Roman" w:cs="Times New Roman"/>
          <w:spacing w:val="-4"/>
          <w:sz w:val="28"/>
          <w:szCs w:val="28"/>
        </w:rPr>
      </w:pPr>
      <w:r w:rsidRPr="001E0142">
        <w:rPr>
          <w:rFonts w:ascii="Times New Roman" w:hAnsi="Times New Roman" w:cs="Times New Roman"/>
          <w:spacing w:val="-4"/>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1E0142" w:rsidRPr="001E0142" w:rsidRDefault="001E0142" w:rsidP="001E0142">
      <w:pPr>
        <w:autoSpaceDE w:val="0"/>
        <w:autoSpaceDN w:val="0"/>
        <w:adjustRightInd w:val="0"/>
        <w:spacing w:after="0"/>
        <w:ind w:firstLine="708"/>
        <w:jc w:val="both"/>
        <w:outlineLvl w:val="2"/>
        <w:rPr>
          <w:rFonts w:ascii="Times New Roman" w:hAnsi="Times New Roman" w:cs="Times New Roman"/>
          <w:spacing w:val="-4"/>
          <w:sz w:val="28"/>
          <w:szCs w:val="28"/>
        </w:rPr>
      </w:pPr>
      <w:r w:rsidRPr="001E0142">
        <w:rPr>
          <w:rFonts w:ascii="Times New Roman" w:hAnsi="Times New Roman" w:cs="Times New Roman"/>
          <w:spacing w:val="-4"/>
          <w:sz w:val="28"/>
          <w:szCs w:val="28"/>
        </w:rPr>
        <w:lastRenderedPageBreak/>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E0142" w:rsidRPr="001E0142" w:rsidRDefault="001E0142" w:rsidP="001E0142">
      <w:pPr>
        <w:spacing w:after="0"/>
        <w:ind w:firstLine="720"/>
        <w:jc w:val="both"/>
        <w:rPr>
          <w:rFonts w:ascii="Times New Roman" w:hAnsi="Times New Roman" w:cs="Times New Roman"/>
          <w:spacing w:val="-4"/>
          <w:sz w:val="28"/>
          <w:szCs w:val="28"/>
        </w:rPr>
      </w:pPr>
      <w:r w:rsidRPr="001E0142">
        <w:rPr>
          <w:rFonts w:ascii="Times New Roman" w:hAnsi="Times New Roman" w:cs="Times New Roman"/>
          <w:spacing w:val="-4"/>
          <w:sz w:val="28"/>
          <w:szCs w:val="28"/>
        </w:rPr>
        <w:t>17.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1E0142" w:rsidRPr="001E0142" w:rsidRDefault="001E0142" w:rsidP="001E0142">
      <w:pPr>
        <w:spacing w:after="0"/>
        <w:ind w:firstLine="708"/>
        <w:jc w:val="both"/>
        <w:rPr>
          <w:rFonts w:ascii="Times New Roman" w:hAnsi="Times New Roman" w:cs="Times New Roman"/>
          <w:spacing w:val="-4"/>
          <w:sz w:val="28"/>
          <w:szCs w:val="28"/>
        </w:rPr>
      </w:pPr>
      <w:r w:rsidRPr="001E0142">
        <w:rPr>
          <w:rFonts w:ascii="Times New Roman" w:hAnsi="Times New Roman" w:cs="Times New Roman"/>
          <w:spacing w:val="-4"/>
          <w:sz w:val="28"/>
          <w:szCs w:val="28"/>
        </w:rPr>
        <w:t>порядок и формы контроля над предоставлением муниципальной услуги должны отвечать требованиям непрерывности и действенности (эффективности);</w:t>
      </w:r>
    </w:p>
    <w:p w:rsidR="001E0142" w:rsidRPr="001E0142" w:rsidRDefault="001E0142" w:rsidP="001E0142">
      <w:pPr>
        <w:spacing w:after="0"/>
        <w:ind w:firstLine="708"/>
        <w:jc w:val="both"/>
        <w:rPr>
          <w:rFonts w:ascii="Times New Roman" w:hAnsi="Times New Roman" w:cs="Times New Roman"/>
          <w:b/>
          <w:spacing w:val="-4"/>
          <w:sz w:val="28"/>
          <w:szCs w:val="28"/>
        </w:rPr>
      </w:pPr>
      <w:r w:rsidRPr="001E0142">
        <w:rPr>
          <w:rFonts w:ascii="Times New Roman" w:hAnsi="Times New Roman" w:cs="Times New Roman"/>
          <w:spacing w:val="-4"/>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bookmarkEnd w:id="26"/>
    <w:p w:rsidR="001E0142" w:rsidRPr="001E0142" w:rsidRDefault="001E0142" w:rsidP="001E0142">
      <w:pPr>
        <w:tabs>
          <w:tab w:val="left" w:pos="1008"/>
        </w:tabs>
        <w:spacing w:after="0"/>
        <w:ind w:firstLine="840"/>
        <w:jc w:val="both"/>
        <w:rPr>
          <w:rFonts w:ascii="Times New Roman" w:hAnsi="Times New Roman" w:cs="Times New Roman"/>
          <w:sz w:val="28"/>
          <w:szCs w:val="28"/>
        </w:rPr>
      </w:pPr>
    </w:p>
    <w:p w:rsidR="001E0142" w:rsidRPr="001E0142" w:rsidRDefault="001E0142" w:rsidP="001E0142">
      <w:pPr>
        <w:tabs>
          <w:tab w:val="left" w:pos="1008"/>
        </w:tabs>
        <w:spacing w:after="0"/>
        <w:ind w:firstLine="804"/>
        <w:jc w:val="center"/>
        <w:rPr>
          <w:rStyle w:val="a3"/>
          <w:rFonts w:ascii="Times New Roman" w:hAnsi="Times New Roman" w:cs="Times New Roman"/>
          <w:b w:val="0"/>
          <w:sz w:val="28"/>
          <w:szCs w:val="28"/>
          <w:shd w:val="clear" w:color="auto" w:fill="FFFFFF"/>
        </w:rPr>
      </w:pPr>
      <w:r w:rsidRPr="001E0142">
        <w:rPr>
          <w:rStyle w:val="a3"/>
          <w:rFonts w:ascii="Times New Roman" w:hAnsi="Times New Roman" w:cs="Times New Roman"/>
          <w:b w:val="0"/>
          <w:sz w:val="28"/>
          <w:szCs w:val="28"/>
          <w:shd w:val="clear" w:color="auto" w:fill="FFFFFF"/>
        </w:rPr>
        <w:t xml:space="preserve">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администрации </w:t>
      </w:r>
      <w:r w:rsidR="007D692A">
        <w:rPr>
          <w:rStyle w:val="a3"/>
          <w:rFonts w:ascii="Times New Roman" w:hAnsi="Times New Roman" w:cs="Times New Roman"/>
          <w:b w:val="0"/>
          <w:sz w:val="28"/>
          <w:szCs w:val="28"/>
          <w:shd w:val="clear" w:color="auto" w:fill="FFFFFF"/>
        </w:rPr>
        <w:t>Дядьковского</w:t>
      </w:r>
      <w:r w:rsidRPr="001E0142">
        <w:rPr>
          <w:rStyle w:val="a3"/>
          <w:rFonts w:ascii="Times New Roman" w:hAnsi="Times New Roman" w:cs="Times New Roman"/>
          <w:b w:val="0"/>
          <w:sz w:val="28"/>
          <w:szCs w:val="28"/>
          <w:shd w:val="clear" w:color="auto" w:fill="FFFFFF"/>
        </w:rPr>
        <w:t xml:space="preserve"> сельского поселения Кореновского района</w:t>
      </w:r>
    </w:p>
    <w:p w:rsidR="001E0142" w:rsidRPr="001E0142" w:rsidRDefault="001E0142" w:rsidP="001E0142">
      <w:pPr>
        <w:tabs>
          <w:tab w:val="left" w:pos="1008"/>
        </w:tabs>
        <w:spacing w:after="0"/>
        <w:ind w:firstLine="804"/>
        <w:jc w:val="both"/>
        <w:rPr>
          <w:rStyle w:val="a3"/>
          <w:rFonts w:ascii="Times New Roman" w:hAnsi="Times New Roman" w:cs="Times New Roman"/>
          <w:sz w:val="28"/>
          <w:szCs w:val="28"/>
          <w:shd w:val="clear" w:color="auto" w:fill="FFFFFF"/>
        </w:rPr>
      </w:pPr>
      <w:r w:rsidRPr="001E0142">
        <w:rPr>
          <w:rStyle w:val="a3"/>
          <w:rFonts w:ascii="Times New Roman" w:hAnsi="Times New Roman" w:cs="Times New Roman"/>
          <w:sz w:val="28"/>
          <w:szCs w:val="28"/>
          <w:shd w:val="clear" w:color="auto" w:fill="FFFFFF"/>
        </w:rPr>
        <w:t xml:space="preserve"> </w:t>
      </w:r>
    </w:p>
    <w:p w:rsidR="001E0142" w:rsidRPr="001E0142" w:rsidRDefault="001E0142" w:rsidP="001E0142">
      <w:pPr>
        <w:tabs>
          <w:tab w:val="left" w:pos="851"/>
          <w:tab w:val="left" w:pos="1008"/>
        </w:tabs>
        <w:spacing w:after="0"/>
        <w:ind w:firstLine="855"/>
        <w:jc w:val="both"/>
        <w:rPr>
          <w:rFonts w:ascii="Times New Roman" w:hAnsi="Times New Roman" w:cs="Times New Roman"/>
          <w:sz w:val="28"/>
          <w:szCs w:val="28"/>
          <w:shd w:val="clear" w:color="auto" w:fill="FFFFFF"/>
        </w:rPr>
      </w:pPr>
      <w:r w:rsidRPr="001E0142">
        <w:rPr>
          <w:rFonts w:ascii="Times New Roman" w:hAnsi="Times New Roman" w:cs="Times New Roman"/>
          <w:sz w:val="28"/>
          <w:szCs w:val="28"/>
          <w:shd w:val="clear" w:color="auto" w:fill="FFFFFF"/>
        </w:rPr>
        <w:t>18. Заявитель может обратиться с жалобой, в том числе в следующих случаях:</w:t>
      </w:r>
    </w:p>
    <w:p w:rsidR="001E0142" w:rsidRPr="001E0142" w:rsidRDefault="001E0142" w:rsidP="001E0142">
      <w:pPr>
        <w:spacing w:after="0"/>
        <w:ind w:firstLine="840"/>
        <w:jc w:val="both"/>
        <w:rPr>
          <w:rFonts w:ascii="Times New Roman" w:hAnsi="Times New Roman" w:cs="Times New Roman"/>
          <w:sz w:val="28"/>
          <w:szCs w:val="28"/>
          <w:shd w:val="clear" w:color="auto" w:fill="FFFFFF"/>
        </w:rPr>
      </w:pPr>
      <w:r w:rsidRPr="001E0142">
        <w:rPr>
          <w:rFonts w:ascii="Times New Roman" w:hAnsi="Times New Roman" w:cs="Times New Roman"/>
          <w:sz w:val="28"/>
          <w:szCs w:val="28"/>
          <w:shd w:val="clear" w:color="auto" w:fill="FFFFFF"/>
        </w:rPr>
        <w:t xml:space="preserve">1) </w:t>
      </w:r>
      <w:bookmarkStart w:id="27" w:name="sub_1101011"/>
      <w:r w:rsidRPr="001E0142">
        <w:rPr>
          <w:rFonts w:ascii="Times New Roman" w:hAnsi="Times New Roman" w:cs="Times New Roman"/>
          <w:sz w:val="28"/>
          <w:szCs w:val="28"/>
          <w:shd w:val="clear" w:color="auto" w:fill="FFFFFF"/>
        </w:rPr>
        <w:t>нарушение срока регистрации запроса заявителя о предоставлении  муниципальной услуги;</w:t>
      </w:r>
    </w:p>
    <w:p w:rsidR="001E0142" w:rsidRPr="001E0142" w:rsidRDefault="001E0142" w:rsidP="001E0142">
      <w:pPr>
        <w:tabs>
          <w:tab w:val="left" w:pos="851"/>
        </w:tabs>
        <w:spacing w:after="0"/>
        <w:ind w:firstLine="840"/>
        <w:jc w:val="both"/>
        <w:rPr>
          <w:rFonts w:ascii="Times New Roman" w:hAnsi="Times New Roman" w:cs="Times New Roman"/>
          <w:sz w:val="28"/>
          <w:szCs w:val="28"/>
          <w:shd w:val="clear" w:color="auto" w:fill="FFFFFF"/>
        </w:rPr>
      </w:pPr>
      <w:bookmarkStart w:id="28" w:name="sub_1101021"/>
      <w:bookmarkEnd w:id="27"/>
      <w:r w:rsidRPr="001E0142">
        <w:rPr>
          <w:rFonts w:ascii="Times New Roman" w:hAnsi="Times New Roman" w:cs="Times New Roman"/>
          <w:sz w:val="28"/>
          <w:szCs w:val="28"/>
          <w:shd w:val="clear" w:color="auto" w:fill="FFFFFF"/>
        </w:rPr>
        <w:t xml:space="preserve"> 2) нарушение срока предоставления  муниципальной услуги;</w:t>
      </w:r>
    </w:p>
    <w:p w:rsidR="001E0142" w:rsidRPr="001E0142" w:rsidRDefault="001E0142" w:rsidP="001E0142">
      <w:pPr>
        <w:tabs>
          <w:tab w:val="left" w:pos="851"/>
        </w:tabs>
        <w:spacing w:after="0"/>
        <w:jc w:val="both"/>
        <w:rPr>
          <w:rFonts w:ascii="Times New Roman" w:hAnsi="Times New Roman" w:cs="Times New Roman"/>
          <w:sz w:val="28"/>
          <w:szCs w:val="28"/>
          <w:shd w:val="clear" w:color="auto" w:fill="FFFFFF"/>
        </w:rPr>
      </w:pPr>
      <w:bookmarkStart w:id="29" w:name="sub_1101031"/>
      <w:bookmarkEnd w:id="28"/>
      <w:r w:rsidRPr="001E0142">
        <w:rPr>
          <w:rFonts w:ascii="Times New Roman" w:hAnsi="Times New Roman" w:cs="Times New Roman"/>
          <w:sz w:val="28"/>
          <w:szCs w:val="28"/>
          <w:shd w:val="clear" w:color="auto" w:fill="FFFFFF"/>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29"/>
    <w:p w:rsidR="001E0142" w:rsidRPr="001E0142" w:rsidRDefault="001E0142" w:rsidP="001E0142">
      <w:pPr>
        <w:tabs>
          <w:tab w:val="left" w:pos="851"/>
        </w:tabs>
        <w:spacing w:after="0"/>
        <w:jc w:val="both"/>
        <w:rPr>
          <w:rFonts w:ascii="Times New Roman" w:hAnsi="Times New Roman" w:cs="Times New Roman"/>
          <w:sz w:val="28"/>
          <w:szCs w:val="28"/>
          <w:shd w:val="clear" w:color="auto" w:fill="FFFFFF"/>
        </w:rPr>
      </w:pPr>
      <w:r w:rsidRPr="001E0142">
        <w:rPr>
          <w:rFonts w:ascii="Times New Roman" w:hAnsi="Times New Roman" w:cs="Times New Roman"/>
          <w:sz w:val="28"/>
          <w:szCs w:val="28"/>
          <w:shd w:val="clear" w:color="auto" w:fill="FFFFFF"/>
        </w:rPr>
        <w:t xml:space="preserve">            4) </w:t>
      </w:r>
      <w:bookmarkStart w:id="30" w:name="sub_1101041"/>
      <w:r w:rsidRPr="001E0142">
        <w:rPr>
          <w:rFonts w:ascii="Times New Roman" w:hAnsi="Times New Roman" w:cs="Times New Roman"/>
          <w:sz w:val="28"/>
          <w:szCs w:val="28"/>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E0142" w:rsidRPr="001E0142" w:rsidRDefault="001E0142" w:rsidP="001E0142">
      <w:pPr>
        <w:spacing w:after="0"/>
        <w:ind w:firstLine="870"/>
        <w:jc w:val="both"/>
        <w:rPr>
          <w:rFonts w:ascii="Times New Roman" w:hAnsi="Times New Roman" w:cs="Times New Roman"/>
          <w:sz w:val="28"/>
          <w:szCs w:val="28"/>
          <w:shd w:val="clear" w:color="auto" w:fill="FFFFFF"/>
        </w:rPr>
      </w:pPr>
      <w:bookmarkStart w:id="31" w:name="sub_1101051"/>
      <w:bookmarkEnd w:id="30"/>
      <w:r w:rsidRPr="001E0142">
        <w:rPr>
          <w:rFonts w:ascii="Times New Roman" w:hAnsi="Times New Roman" w:cs="Times New Roman"/>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31"/>
    <w:p w:rsidR="001E0142" w:rsidRPr="001E0142" w:rsidRDefault="001E0142" w:rsidP="001E0142">
      <w:pPr>
        <w:spacing w:after="0"/>
        <w:ind w:firstLine="855"/>
        <w:jc w:val="both"/>
        <w:rPr>
          <w:rFonts w:ascii="Times New Roman" w:hAnsi="Times New Roman" w:cs="Times New Roman"/>
          <w:sz w:val="28"/>
          <w:szCs w:val="28"/>
          <w:shd w:val="clear" w:color="auto" w:fill="FFFFFF"/>
        </w:rPr>
      </w:pPr>
      <w:r w:rsidRPr="001E0142">
        <w:rPr>
          <w:rFonts w:ascii="Times New Roman" w:hAnsi="Times New Roman" w:cs="Times New Roman"/>
          <w:sz w:val="28"/>
          <w:szCs w:val="28"/>
          <w:shd w:val="clear" w:color="auto" w:fill="FFFFFF"/>
        </w:rPr>
        <w:lastRenderedPageBreak/>
        <w:t xml:space="preserve">6) </w:t>
      </w:r>
      <w:bookmarkStart w:id="32" w:name="sub_1101061"/>
      <w:r w:rsidRPr="001E0142">
        <w:rPr>
          <w:rFonts w:ascii="Times New Roman" w:hAnsi="Times New Roman" w:cs="Times New Roman"/>
          <w:sz w:val="28"/>
          <w:szCs w:val="28"/>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32"/>
    <w:p w:rsidR="001E0142" w:rsidRPr="001E0142" w:rsidRDefault="001E0142" w:rsidP="001E0142">
      <w:pPr>
        <w:spacing w:after="0"/>
        <w:ind w:firstLine="870"/>
        <w:jc w:val="both"/>
        <w:rPr>
          <w:rFonts w:ascii="Times New Roman" w:hAnsi="Times New Roman" w:cs="Times New Roman"/>
          <w:sz w:val="28"/>
          <w:szCs w:val="28"/>
          <w:shd w:val="clear" w:color="auto" w:fill="FFFFFF"/>
        </w:rPr>
      </w:pPr>
      <w:r w:rsidRPr="001E0142">
        <w:rPr>
          <w:rFonts w:ascii="Times New Roman" w:hAnsi="Times New Roman" w:cs="Times New Roman"/>
          <w:sz w:val="28"/>
          <w:szCs w:val="28"/>
          <w:shd w:val="clear" w:color="auto" w:fill="FFFFFF"/>
        </w:rPr>
        <w:t>7)</w:t>
      </w:r>
      <w:bookmarkStart w:id="33" w:name="sub_1101071"/>
      <w:r w:rsidRPr="001E0142">
        <w:rPr>
          <w:rFonts w:ascii="Times New Roman" w:hAnsi="Times New Roman" w:cs="Times New Roman"/>
          <w:sz w:val="28"/>
          <w:szCs w:val="28"/>
          <w:shd w:val="clear" w:color="auto" w:fill="FFFFFF"/>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proofErr w:type="gramStart"/>
      <w:r w:rsidRPr="001E0142">
        <w:rPr>
          <w:rFonts w:ascii="Times New Roman" w:hAnsi="Times New Roman" w:cs="Times New Roman"/>
          <w:sz w:val="28"/>
          <w:szCs w:val="28"/>
          <w:shd w:val="clear" w:color="auto" w:fill="FFFFFF"/>
        </w:rPr>
        <w:t>предоставления  муниципальной</w:t>
      </w:r>
      <w:proofErr w:type="gramEnd"/>
      <w:r w:rsidRPr="001E0142">
        <w:rPr>
          <w:rFonts w:ascii="Times New Roman" w:hAnsi="Times New Roman" w:cs="Times New Roman"/>
          <w:sz w:val="28"/>
          <w:szCs w:val="28"/>
          <w:shd w:val="clear" w:color="auto" w:fill="FFFFFF"/>
        </w:rPr>
        <w:t xml:space="preserve"> услуги документах либо нарушение установленного срока таких исправлений.</w:t>
      </w:r>
    </w:p>
    <w:p w:rsidR="001E0142" w:rsidRPr="001E0142" w:rsidRDefault="001E0142" w:rsidP="001E0142">
      <w:pPr>
        <w:tabs>
          <w:tab w:val="left" w:pos="851"/>
        </w:tabs>
        <w:spacing w:after="0"/>
        <w:ind w:firstLine="825"/>
        <w:jc w:val="both"/>
        <w:rPr>
          <w:rFonts w:ascii="Times New Roman" w:hAnsi="Times New Roman" w:cs="Times New Roman"/>
          <w:sz w:val="28"/>
          <w:szCs w:val="28"/>
          <w:shd w:val="clear" w:color="auto" w:fill="FFFFFF"/>
        </w:rPr>
      </w:pPr>
      <w:bookmarkStart w:id="34" w:name="sub_110211"/>
      <w:bookmarkEnd w:id="33"/>
      <w:r w:rsidRPr="001E0142">
        <w:rPr>
          <w:rFonts w:ascii="Times New Roman" w:hAnsi="Times New Roman" w:cs="Times New Roman"/>
          <w:sz w:val="28"/>
          <w:szCs w:val="28"/>
          <w:shd w:val="clear" w:color="auto" w:fill="FFFFFF"/>
        </w:rPr>
        <w:t xml:space="preserve">Жалоба подается в письменной форме на бумажном носителе, в электронной форме в </w:t>
      </w:r>
      <w:r w:rsidRPr="001E0142">
        <w:rPr>
          <w:rStyle w:val="a3"/>
          <w:rFonts w:ascii="Times New Roman" w:hAnsi="Times New Roman" w:cs="Times New Roman"/>
          <w:b w:val="0"/>
          <w:sz w:val="28"/>
          <w:szCs w:val="28"/>
          <w:shd w:val="clear" w:color="auto" w:fill="FFFFFF"/>
        </w:rPr>
        <w:t xml:space="preserve">администрации </w:t>
      </w:r>
      <w:r w:rsidR="007D692A">
        <w:rPr>
          <w:rStyle w:val="a3"/>
          <w:rFonts w:ascii="Times New Roman" w:hAnsi="Times New Roman" w:cs="Times New Roman"/>
          <w:b w:val="0"/>
          <w:sz w:val="28"/>
          <w:szCs w:val="28"/>
          <w:shd w:val="clear" w:color="auto" w:fill="FFFFFF"/>
        </w:rPr>
        <w:t>Дядьковского</w:t>
      </w:r>
      <w:r w:rsidRPr="001E0142">
        <w:rPr>
          <w:rStyle w:val="a3"/>
          <w:rFonts w:ascii="Times New Roman" w:hAnsi="Times New Roman" w:cs="Times New Roman"/>
          <w:b w:val="0"/>
          <w:sz w:val="28"/>
          <w:szCs w:val="28"/>
          <w:shd w:val="clear" w:color="auto" w:fill="FFFFFF"/>
        </w:rPr>
        <w:t xml:space="preserve"> сельского поселения Кореновского района</w:t>
      </w:r>
      <w:r w:rsidRPr="001E0142">
        <w:rPr>
          <w:rFonts w:ascii="Times New Roman" w:hAnsi="Times New Roman" w:cs="Times New Roman"/>
          <w:sz w:val="28"/>
          <w:szCs w:val="28"/>
          <w:shd w:val="clear" w:color="auto" w:fill="FFFFFF"/>
        </w:rPr>
        <w:t>.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bookmarkEnd w:id="34"/>
    <w:p w:rsidR="001E0142" w:rsidRPr="001E0142" w:rsidRDefault="001E0142" w:rsidP="001E0142">
      <w:pPr>
        <w:spacing w:after="0"/>
        <w:ind w:firstLine="855"/>
        <w:jc w:val="both"/>
        <w:rPr>
          <w:rFonts w:ascii="Times New Roman" w:hAnsi="Times New Roman" w:cs="Times New Roman"/>
          <w:sz w:val="28"/>
          <w:szCs w:val="28"/>
          <w:shd w:val="clear" w:color="auto" w:fill="FFFFFF"/>
        </w:rPr>
      </w:pPr>
      <w:r w:rsidRPr="001E0142">
        <w:rPr>
          <w:rFonts w:ascii="Times New Roman" w:hAnsi="Times New Roman" w:cs="Times New Roman"/>
          <w:sz w:val="28"/>
          <w:szCs w:val="28"/>
          <w:shd w:val="clear" w:color="auto" w:fill="FFFFFF"/>
        </w:rPr>
        <w:t xml:space="preserve">19. </w:t>
      </w:r>
      <w:bookmarkStart w:id="35" w:name="sub_110221"/>
      <w:r w:rsidRPr="001E0142">
        <w:rPr>
          <w:rFonts w:ascii="Times New Roman" w:hAnsi="Times New Roman" w:cs="Times New Roman"/>
          <w:sz w:val="28"/>
          <w:szCs w:val="28"/>
          <w:shd w:val="clear" w:color="auto" w:fill="FFFFFF"/>
        </w:rPr>
        <w:t xml:space="preserve">Жалоба может быть направлена по почте, с использованием информационно-телекоммуникационной сети «Интернет», официального сайта </w:t>
      </w:r>
      <w:r w:rsidRPr="001E0142">
        <w:rPr>
          <w:rStyle w:val="a3"/>
          <w:rFonts w:ascii="Times New Roman" w:hAnsi="Times New Roman" w:cs="Times New Roman"/>
          <w:b w:val="0"/>
          <w:sz w:val="28"/>
          <w:szCs w:val="28"/>
          <w:shd w:val="clear" w:color="auto" w:fill="FFFFFF"/>
        </w:rPr>
        <w:t xml:space="preserve">администрации </w:t>
      </w:r>
      <w:r w:rsidR="007D692A">
        <w:rPr>
          <w:rStyle w:val="a3"/>
          <w:rFonts w:ascii="Times New Roman" w:hAnsi="Times New Roman" w:cs="Times New Roman"/>
          <w:b w:val="0"/>
          <w:sz w:val="28"/>
          <w:szCs w:val="28"/>
          <w:shd w:val="clear" w:color="auto" w:fill="FFFFFF"/>
        </w:rPr>
        <w:t>Дядьковского</w:t>
      </w:r>
      <w:r w:rsidRPr="001E0142">
        <w:rPr>
          <w:rStyle w:val="a3"/>
          <w:rFonts w:ascii="Times New Roman" w:hAnsi="Times New Roman" w:cs="Times New Roman"/>
          <w:b w:val="0"/>
          <w:sz w:val="28"/>
          <w:szCs w:val="28"/>
          <w:shd w:val="clear" w:color="auto" w:fill="FFFFFF"/>
        </w:rPr>
        <w:t xml:space="preserve"> сельского поселения Кореновского района</w:t>
      </w:r>
      <w:r w:rsidRPr="001E0142">
        <w:rPr>
          <w:rFonts w:ascii="Times New Roman" w:hAnsi="Times New Roman" w:cs="Times New Roman"/>
          <w:sz w:val="28"/>
          <w:szCs w:val="28"/>
          <w:shd w:val="clear" w:color="auto" w:fill="FFFFFF"/>
        </w:rPr>
        <w:t>, единого портала государственных и муниципальных услуг Краснодарского края, а также может быть принята при личном приеме заявителя.</w:t>
      </w:r>
    </w:p>
    <w:bookmarkEnd w:id="35"/>
    <w:p w:rsidR="001E0142" w:rsidRPr="001E0142" w:rsidRDefault="001E0142" w:rsidP="001E0142">
      <w:pPr>
        <w:spacing w:after="0"/>
        <w:ind w:firstLine="885"/>
        <w:jc w:val="both"/>
        <w:rPr>
          <w:rFonts w:ascii="Times New Roman" w:hAnsi="Times New Roman" w:cs="Times New Roman"/>
          <w:sz w:val="28"/>
          <w:szCs w:val="28"/>
          <w:shd w:val="clear" w:color="auto" w:fill="FFFFFF"/>
        </w:rPr>
      </w:pPr>
      <w:r w:rsidRPr="001E0142">
        <w:rPr>
          <w:rFonts w:ascii="Times New Roman" w:hAnsi="Times New Roman" w:cs="Times New Roman"/>
          <w:sz w:val="28"/>
          <w:szCs w:val="28"/>
          <w:shd w:val="clear" w:color="auto" w:fill="FFFFFF"/>
        </w:rPr>
        <w:t xml:space="preserve">20. </w:t>
      </w:r>
      <w:bookmarkStart w:id="36" w:name="sub_110255"/>
      <w:r w:rsidRPr="001E0142">
        <w:rPr>
          <w:rFonts w:ascii="Times New Roman" w:hAnsi="Times New Roman" w:cs="Times New Roman"/>
          <w:sz w:val="28"/>
          <w:szCs w:val="28"/>
          <w:shd w:val="clear" w:color="auto" w:fill="FFFFFF"/>
        </w:rPr>
        <w:t>Жалоба должна содержать:</w:t>
      </w:r>
    </w:p>
    <w:p w:rsidR="001E0142" w:rsidRPr="001E0142" w:rsidRDefault="001E0142" w:rsidP="001E0142">
      <w:pPr>
        <w:spacing w:after="0"/>
        <w:ind w:firstLine="855"/>
        <w:jc w:val="both"/>
        <w:rPr>
          <w:rFonts w:ascii="Times New Roman" w:hAnsi="Times New Roman" w:cs="Times New Roman"/>
          <w:sz w:val="28"/>
          <w:szCs w:val="28"/>
          <w:shd w:val="clear" w:color="auto" w:fill="FFFFFF"/>
        </w:rPr>
      </w:pPr>
      <w:bookmarkStart w:id="37" w:name="sub_1102511"/>
      <w:bookmarkEnd w:id="36"/>
      <w:r w:rsidRPr="001E0142">
        <w:rPr>
          <w:rFonts w:ascii="Times New Roman" w:hAnsi="Times New Roman" w:cs="Times New Roman"/>
          <w:sz w:val="28"/>
          <w:szCs w:val="28"/>
          <w:shd w:val="clear" w:color="auto" w:fill="FFFFFF"/>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bookmarkEnd w:id="37"/>
    <w:p w:rsidR="001E0142" w:rsidRPr="001E0142" w:rsidRDefault="001E0142" w:rsidP="001E0142">
      <w:pPr>
        <w:spacing w:after="0"/>
        <w:ind w:left="-45" w:firstLine="915"/>
        <w:jc w:val="both"/>
        <w:rPr>
          <w:rFonts w:ascii="Times New Roman" w:hAnsi="Times New Roman" w:cs="Times New Roman"/>
          <w:sz w:val="28"/>
          <w:szCs w:val="28"/>
          <w:shd w:val="clear" w:color="auto" w:fill="FFFFFF"/>
        </w:rPr>
      </w:pPr>
      <w:r w:rsidRPr="001E0142">
        <w:rPr>
          <w:rFonts w:ascii="Times New Roman" w:hAnsi="Times New Roman" w:cs="Times New Roman"/>
          <w:sz w:val="28"/>
          <w:szCs w:val="28"/>
          <w:shd w:val="clear" w:color="auto" w:fill="FFFFFF"/>
        </w:rPr>
        <w:t xml:space="preserve">2) </w:t>
      </w:r>
      <w:bookmarkStart w:id="38" w:name="sub_1102521"/>
      <w:r w:rsidRPr="001E0142">
        <w:rPr>
          <w:rFonts w:ascii="Times New Roman" w:hAnsi="Times New Roman" w:cs="Times New Roman"/>
          <w:sz w:val="28"/>
          <w:szCs w:val="28"/>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0142" w:rsidRPr="001E0142" w:rsidRDefault="001E0142" w:rsidP="001E0142">
      <w:pPr>
        <w:spacing w:after="0"/>
        <w:ind w:firstLine="825"/>
        <w:jc w:val="both"/>
        <w:rPr>
          <w:rFonts w:ascii="Times New Roman" w:hAnsi="Times New Roman" w:cs="Times New Roman"/>
          <w:sz w:val="28"/>
          <w:szCs w:val="28"/>
          <w:shd w:val="clear" w:color="auto" w:fill="FFFFFF"/>
        </w:rPr>
      </w:pPr>
      <w:bookmarkStart w:id="39" w:name="sub_1102531"/>
      <w:bookmarkEnd w:id="38"/>
      <w:r w:rsidRPr="001E0142">
        <w:rPr>
          <w:rFonts w:ascii="Times New Roman" w:hAnsi="Times New Roman" w:cs="Times New Roman"/>
          <w:sz w:val="28"/>
          <w:szCs w:val="28"/>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0142" w:rsidRPr="001E0142" w:rsidRDefault="001E0142" w:rsidP="001E0142">
      <w:pPr>
        <w:spacing w:after="0"/>
        <w:ind w:firstLine="870"/>
        <w:jc w:val="both"/>
        <w:rPr>
          <w:rFonts w:ascii="Times New Roman" w:hAnsi="Times New Roman" w:cs="Times New Roman"/>
          <w:sz w:val="28"/>
          <w:szCs w:val="28"/>
          <w:shd w:val="clear" w:color="auto" w:fill="FFFFFF"/>
        </w:rPr>
      </w:pPr>
      <w:bookmarkStart w:id="40" w:name="sub_1102541"/>
      <w:bookmarkEnd w:id="39"/>
      <w:r w:rsidRPr="001E0142">
        <w:rPr>
          <w:rFonts w:ascii="Times New Roman" w:hAnsi="Times New Roman" w:cs="Times New Roman"/>
          <w:sz w:val="28"/>
          <w:szCs w:val="28"/>
          <w:shd w:val="clear" w:color="auto" w:fill="FFFFFF"/>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1E0142">
        <w:rPr>
          <w:rFonts w:ascii="Times New Roman" w:hAnsi="Times New Roman" w:cs="Times New Roman"/>
          <w:sz w:val="28"/>
          <w:szCs w:val="28"/>
          <w:shd w:val="clear" w:color="auto" w:fill="FFFFFF"/>
        </w:rPr>
        <w:lastRenderedPageBreak/>
        <w:t>представлены документы (при наличии), подтверждающие доводы заявителя, либо их копии.</w:t>
      </w:r>
    </w:p>
    <w:p w:rsidR="001E0142" w:rsidRPr="001E0142" w:rsidRDefault="001E0142" w:rsidP="001E0142">
      <w:pPr>
        <w:tabs>
          <w:tab w:val="left" w:pos="851"/>
        </w:tabs>
        <w:spacing w:after="0"/>
        <w:ind w:firstLine="855"/>
        <w:jc w:val="both"/>
        <w:rPr>
          <w:rFonts w:ascii="Times New Roman" w:hAnsi="Times New Roman" w:cs="Times New Roman"/>
          <w:sz w:val="28"/>
          <w:szCs w:val="28"/>
          <w:shd w:val="clear" w:color="auto" w:fill="FFFFFF"/>
        </w:rPr>
      </w:pPr>
      <w:bookmarkStart w:id="41" w:name="sub_110261"/>
      <w:bookmarkEnd w:id="40"/>
      <w:r w:rsidRPr="001E0142">
        <w:rPr>
          <w:rFonts w:ascii="Times New Roman" w:hAnsi="Times New Roman" w:cs="Times New Roman"/>
          <w:sz w:val="28"/>
          <w:szCs w:val="28"/>
          <w:shd w:val="clear" w:color="auto" w:fill="FFFFFF"/>
        </w:rPr>
        <w:t>Жалоба, поступившая в орган, предоставляющий муниципальную услугу, подлежит рассмотрению руководителем органа, предоставляющего муниципальную услугу,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End w:id="41"/>
    </w:p>
    <w:p w:rsidR="001E0142" w:rsidRPr="001E0142" w:rsidRDefault="001E0142" w:rsidP="001E0142">
      <w:pPr>
        <w:tabs>
          <w:tab w:val="left" w:pos="851"/>
        </w:tabs>
        <w:spacing w:after="0"/>
        <w:ind w:firstLine="855"/>
        <w:jc w:val="both"/>
        <w:rPr>
          <w:rFonts w:ascii="Times New Roman" w:hAnsi="Times New Roman" w:cs="Times New Roman"/>
          <w:sz w:val="28"/>
          <w:szCs w:val="28"/>
          <w:shd w:val="clear" w:color="auto" w:fill="FFFFFF"/>
        </w:rPr>
      </w:pPr>
      <w:r w:rsidRPr="001E0142">
        <w:rPr>
          <w:rFonts w:ascii="Times New Roman" w:hAnsi="Times New Roman" w:cs="Times New Roman"/>
          <w:sz w:val="28"/>
          <w:szCs w:val="28"/>
          <w:shd w:val="clear" w:color="auto" w:fill="FFFFFF"/>
        </w:rPr>
        <w:t xml:space="preserve">21. </w:t>
      </w:r>
      <w:bookmarkStart w:id="42" w:name="sub_110273"/>
      <w:r w:rsidRPr="001E0142">
        <w:rPr>
          <w:rFonts w:ascii="Times New Roman" w:hAnsi="Times New Roman" w:cs="Times New Roman"/>
          <w:sz w:val="28"/>
          <w:szCs w:val="28"/>
          <w:shd w:val="clear" w:color="auto" w:fill="FFFFFF"/>
        </w:rPr>
        <w:t>По результатам рассмотрения жалобы орган, предоставляющий  муниципальную услугу, принимает одно из следующих решений:</w:t>
      </w:r>
    </w:p>
    <w:p w:rsidR="001E0142" w:rsidRPr="001E0142" w:rsidRDefault="001E0142" w:rsidP="001E0142">
      <w:pPr>
        <w:suppressAutoHyphens/>
        <w:spacing w:after="0"/>
        <w:jc w:val="both"/>
        <w:rPr>
          <w:rFonts w:ascii="Times New Roman" w:hAnsi="Times New Roman" w:cs="Times New Roman"/>
          <w:sz w:val="28"/>
          <w:szCs w:val="28"/>
          <w:shd w:val="clear" w:color="auto" w:fill="FFFFFF"/>
        </w:rPr>
      </w:pPr>
      <w:bookmarkStart w:id="43" w:name="sub_1102711"/>
      <w:bookmarkEnd w:id="42"/>
      <w:r w:rsidRPr="001E0142">
        <w:rPr>
          <w:rFonts w:ascii="Times New Roman" w:hAnsi="Times New Roman" w:cs="Times New Roman"/>
          <w:sz w:val="28"/>
          <w:szCs w:val="28"/>
          <w:shd w:val="clear" w:color="auto" w:fill="FFFFFF"/>
        </w:rPr>
        <w:t xml:space="preserve">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E0142" w:rsidRPr="001E0142" w:rsidRDefault="001E0142" w:rsidP="001E0142">
      <w:pPr>
        <w:tabs>
          <w:tab w:val="left" w:pos="851"/>
        </w:tabs>
        <w:spacing w:after="0"/>
        <w:ind w:firstLine="870"/>
        <w:jc w:val="both"/>
        <w:rPr>
          <w:rFonts w:ascii="Times New Roman" w:hAnsi="Times New Roman" w:cs="Times New Roman"/>
          <w:sz w:val="28"/>
          <w:szCs w:val="28"/>
          <w:shd w:val="clear" w:color="auto" w:fill="FFFFFF"/>
        </w:rPr>
      </w:pPr>
      <w:bookmarkStart w:id="44" w:name="sub_1102721"/>
      <w:bookmarkEnd w:id="43"/>
      <w:r w:rsidRPr="001E0142">
        <w:rPr>
          <w:rFonts w:ascii="Times New Roman" w:hAnsi="Times New Roman" w:cs="Times New Roman"/>
          <w:sz w:val="28"/>
          <w:szCs w:val="28"/>
          <w:shd w:val="clear" w:color="auto" w:fill="FFFFFF"/>
        </w:rPr>
        <w:t>2) отказывает в удовлетворении жалобы.</w:t>
      </w:r>
    </w:p>
    <w:p w:rsidR="001E0142" w:rsidRPr="001E0142" w:rsidRDefault="001E0142" w:rsidP="001E0142">
      <w:pPr>
        <w:spacing w:after="0"/>
        <w:ind w:left="-15" w:firstLine="885"/>
        <w:jc w:val="both"/>
        <w:rPr>
          <w:rFonts w:ascii="Times New Roman" w:hAnsi="Times New Roman" w:cs="Times New Roman"/>
          <w:sz w:val="28"/>
          <w:szCs w:val="28"/>
          <w:shd w:val="clear" w:color="auto" w:fill="FFFFFF"/>
        </w:rPr>
      </w:pPr>
      <w:bookmarkStart w:id="45" w:name="sub_110281"/>
      <w:bookmarkEnd w:id="44"/>
      <w:r w:rsidRPr="001E0142">
        <w:rPr>
          <w:rFonts w:ascii="Times New Roman" w:hAnsi="Times New Roman" w:cs="Times New Roman"/>
          <w:sz w:val="28"/>
          <w:szCs w:val="28"/>
          <w:shd w:val="clear" w:color="auto" w:fill="FFFFFF"/>
        </w:rPr>
        <w:t>Не позднее дня, следующего за днем принятия решения, указанного в  пункте 21,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45"/>
    </w:p>
    <w:p w:rsidR="001E0142" w:rsidRPr="001E0142" w:rsidRDefault="001E0142" w:rsidP="001E0142">
      <w:pPr>
        <w:pStyle w:val="a5"/>
        <w:tabs>
          <w:tab w:val="left" w:pos="851"/>
        </w:tabs>
        <w:spacing w:before="0" w:beforeAutospacing="0" w:after="0" w:afterAutospacing="0" w:line="276" w:lineRule="auto"/>
        <w:jc w:val="both"/>
        <w:rPr>
          <w:sz w:val="28"/>
          <w:szCs w:val="28"/>
        </w:rPr>
      </w:pPr>
      <w:r w:rsidRPr="001E0142">
        <w:rPr>
          <w:sz w:val="28"/>
          <w:szCs w:val="28"/>
          <w:shd w:val="clear" w:color="auto" w:fill="FFFFFF"/>
        </w:rPr>
        <w:t xml:space="preserve">           22.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органа, предоставляющего муниципальную услугу, незамедлительно направляет имеющиеся материалы в органы прокуратуры.</w:t>
      </w:r>
    </w:p>
    <w:p w:rsidR="001E0142" w:rsidRPr="001E0142" w:rsidRDefault="001E0142" w:rsidP="001E0142">
      <w:pPr>
        <w:spacing w:after="0"/>
        <w:ind w:firstLine="5520"/>
        <w:jc w:val="both"/>
        <w:rPr>
          <w:rFonts w:ascii="Times New Roman" w:hAnsi="Times New Roman" w:cs="Times New Roman"/>
          <w:caps/>
          <w:sz w:val="28"/>
          <w:szCs w:val="28"/>
        </w:rPr>
      </w:pPr>
    </w:p>
    <w:p w:rsidR="001E0142" w:rsidRPr="001E0142" w:rsidRDefault="001E0142" w:rsidP="001E0142">
      <w:pPr>
        <w:spacing w:after="0"/>
        <w:ind w:firstLine="5520"/>
        <w:jc w:val="both"/>
        <w:rPr>
          <w:rFonts w:ascii="Times New Roman" w:hAnsi="Times New Roman" w:cs="Times New Roman"/>
          <w:caps/>
          <w:sz w:val="28"/>
          <w:szCs w:val="28"/>
        </w:rPr>
      </w:pPr>
    </w:p>
    <w:p w:rsidR="001E0142" w:rsidRPr="001E0142" w:rsidRDefault="001E0142" w:rsidP="001E0142">
      <w:pPr>
        <w:shd w:val="clear" w:color="auto" w:fill="FFFFFF"/>
        <w:spacing w:after="0"/>
        <w:jc w:val="both"/>
        <w:rPr>
          <w:rFonts w:ascii="Times New Roman" w:hAnsi="Times New Roman" w:cs="Times New Roman"/>
          <w:sz w:val="28"/>
          <w:szCs w:val="28"/>
        </w:rPr>
      </w:pPr>
      <w:r w:rsidRPr="001E0142">
        <w:rPr>
          <w:rFonts w:ascii="Times New Roman" w:hAnsi="Times New Roman" w:cs="Times New Roman"/>
          <w:sz w:val="28"/>
          <w:szCs w:val="28"/>
        </w:rPr>
        <w:t>Ведущий специалист</w:t>
      </w:r>
    </w:p>
    <w:p w:rsidR="001E0142" w:rsidRPr="001E0142" w:rsidRDefault="001E0142" w:rsidP="001E0142">
      <w:pPr>
        <w:shd w:val="clear" w:color="auto" w:fill="FFFFFF"/>
        <w:spacing w:after="0"/>
        <w:jc w:val="both"/>
        <w:rPr>
          <w:rFonts w:ascii="Times New Roman" w:hAnsi="Times New Roman" w:cs="Times New Roman"/>
          <w:sz w:val="28"/>
          <w:szCs w:val="28"/>
        </w:rPr>
      </w:pPr>
      <w:r w:rsidRPr="001E0142">
        <w:rPr>
          <w:rFonts w:ascii="Times New Roman" w:hAnsi="Times New Roman" w:cs="Times New Roman"/>
          <w:sz w:val="28"/>
          <w:szCs w:val="28"/>
        </w:rPr>
        <w:t>общего отдела</w:t>
      </w:r>
    </w:p>
    <w:p w:rsidR="001E0142" w:rsidRPr="001E0142" w:rsidRDefault="001E0142" w:rsidP="001E0142">
      <w:pPr>
        <w:shd w:val="clear" w:color="auto" w:fill="FFFFFF"/>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администрации </w:t>
      </w:r>
      <w:r w:rsidR="007D692A">
        <w:rPr>
          <w:rFonts w:ascii="Times New Roman" w:hAnsi="Times New Roman" w:cs="Times New Roman"/>
          <w:sz w:val="28"/>
          <w:szCs w:val="28"/>
        </w:rPr>
        <w:t>Дядьковского</w:t>
      </w:r>
    </w:p>
    <w:p w:rsidR="001E0142" w:rsidRPr="001E0142" w:rsidRDefault="001E0142" w:rsidP="001E0142">
      <w:pPr>
        <w:shd w:val="clear" w:color="auto" w:fill="FFFFFF"/>
        <w:spacing w:after="0"/>
        <w:jc w:val="both"/>
        <w:rPr>
          <w:rFonts w:ascii="Times New Roman" w:hAnsi="Times New Roman" w:cs="Times New Roman"/>
          <w:sz w:val="28"/>
          <w:szCs w:val="28"/>
        </w:rPr>
      </w:pPr>
      <w:r w:rsidRPr="001E0142">
        <w:rPr>
          <w:rFonts w:ascii="Times New Roman" w:hAnsi="Times New Roman" w:cs="Times New Roman"/>
          <w:sz w:val="28"/>
          <w:szCs w:val="28"/>
        </w:rPr>
        <w:t>сельского поселения</w:t>
      </w:r>
    </w:p>
    <w:p w:rsidR="00663EF8" w:rsidRPr="001E0142" w:rsidRDefault="001E0142" w:rsidP="001E0142">
      <w:pPr>
        <w:shd w:val="clear" w:color="auto" w:fill="FFFFFF"/>
        <w:spacing w:after="0"/>
        <w:jc w:val="both"/>
        <w:rPr>
          <w:rFonts w:ascii="Times New Roman" w:hAnsi="Times New Roman" w:cs="Times New Roman"/>
          <w:sz w:val="28"/>
          <w:szCs w:val="28"/>
        </w:rPr>
      </w:pPr>
      <w:r w:rsidRPr="001E0142">
        <w:rPr>
          <w:rFonts w:ascii="Times New Roman" w:hAnsi="Times New Roman" w:cs="Times New Roman"/>
          <w:sz w:val="28"/>
          <w:szCs w:val="28"/>
        </w:rPr>
        <w:t>Кореновского</w:t>
      </w:r>
      <w:r w:rsidR="004B3F97">
        <w:rPr>
          <w:rFonts w:ascii="Times New Roman" w:hAnsi="Times New Roman" w:cs="Times New Roman"/>
          <w:sz w:val="28"/>
          <w:szCs w:val="28"/>
        </w:rPr>
        <w:t xml:space="preserve">       </w:t>
      </w:r>
      <w:r w:rsidRPr="001E0142">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Pr="001E0142">
        <w:rPr>
          <w:rFonts w:ascii="Times New Roman" w:hAnsi="Times New Roman" w:cs="Times New Roman"/>
          <w:sz w:val="28"/>
          <w:szCs w:val="28"/>
        </w:rPr>
        <w:t xml:space="preserve"> </w:t>
      </w:r>
      <w:r w:rsidR="004B3F97">
        <w:rPr>
          <w:rFonts w:ascii="Times New Roman" w:hAnsi="Times New Roman" w:cs="Times New Roman"/>
          <w:sz w:val="28"/>
          <w:szCs w:val="28"/>
        </w:rPr>
        <w:t>Н.А.Бондаренко</w:t>
      </w:r>
    </w:p>
    <w:sectPr w:rsidR="00663EF8" w:rsidRPr="001E0142" w:rsidSect="00692D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42"/>
    <w:rsid w:val="001E0142"/>
    <w:rsid w:val="001E22D6"/>
    <w:rsid w:val="003F35BB"/>
    <w:rsid w:val="004B3F97"/>
    <w:rsid w:val="00544D42"/>
    <w:rsid w:val="00663EF8"/>
    <w:rsid w:val="00692D48"/>
    <w:rsid w:val="007D692A"/>
    <w:rsid w:val="008F25A1"/>
    <w:rsid w:val="00DB6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2F373-FBF3-464F-92AF-5BCB3DB9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D48"/>
  </w:style>
  <w:style w:type="paragraph" w:styleId="2">
    <w:name w:val="heading 2"/>
    <w:basedOn w:val="a"/>
    <w:next w:val="a"/>
    <w:link w:val="20"/>
    <w:uiPriority w:val="9"/>
    <w:qFormat/>
    <w:rsid w:val="001E0142"/>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0142"/>
    <w:rPr>
      <w:rFonts w:ascii="Arial" w:eastAsia="Times New Roman" w:hAnsi="Arial" w:cs="Times New Roman"/>
      <w:b/>
      <w:bCs/>
      <w:i/>
      <w:iCs/>
      <w:sz w:val="28"/>
      <w:szCs w:val="28"/>
    </w:rPr>
  </w:style>
  <w:style w:type="character" w:styleId="a3">
    <w:name w:val="Strong"/>
    <w:qFormat/>
    <w:rsid w:val="001E0142"/>
    <w:rPr>
      <w:b/>
      <w:bCs/>
    </w:rPr>
  </w:style>
  <w:style w:type="paragraph" w:styleId="a4">
    <w:name w:val="No Spacing"/>
    <w:basedOn w:val="a"/>
    <w:qFormat/>
    <w:rsid w:val="001E0142"/>
    <w:pPr>
      <w:spacing w:after="0" w:line="240" w:lineRule="auto"/>
    </w:pPr>
    <w:rPr>
      <w:rFonts w:ascii="Times New Roman" w:eastAsia="Times New Roman" w:hAnsi="Times New Roman" w:cs="Times New Roman"/>
      <w:sz w:val="24"/>
      <w:szCs w:val="32"/>
      <w:lang w:val="en-US" w:eastAsia="en-US" w:bidi="en-US"/>
    </w:rPr>
  </w:style>
  <w:style w:type="paragraph" w:styleId="a5">
    <w:name w:val="Normal (Web)"/>
    <w:basedOn w:val="a"/>
    <w:rsid w:val="001E01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Заголовок"/>
    <w:basedOn w:val="a"/>
    <w:next w:val="a7"/>
    <w:rsid w:val="001E0142"/>
    <w:pPr>
      <w:keepNext/>
      <w:suppressAutoHyphens/>
      <w:spacing w:before="240" w:after="120" w:line="240" w:lineRule="auto"/>
    </w:pPr>
    <w:rPr>
      <w:rFonts w:ascii="Arial" w:eastAsia="Arial Unicode MS" w:hAnsi="Arial" w:cs="Tahoma"/>
      <w:sz w:val="28"/>
      <w:szCs w:val="28"/>
      <w:lang w:eastAsia="ar-SA"/>
    </w:rPr>
  </w:style>
  <w:style w:type="paragraph" w:styleId="a7">
    <w:name w:val="Body Text"/>
    <w:basedOn w:val="a"/>
    <w:link w:val="a8"/>
    <w:uiPriority w:val="99"/>
    <w:unhideWhenUsed/>
    <w:rsid w:val="001E0142"/>
    <w:pPr>
      <w:spacing w:after="120" w:line="240" w:lineRule="auto"/>
    </w:pPr>
    <w:rPr>
      <w:rFonts w:ascii="Times New Roman" w:eastAsia="Times New Roman" w:hAnsi="Times New Roman" w:cs="Times New Roman"/>
      <w:sz w:val="24"/>
      <w:szCs w:val="24"/>
      <w:lang w:val="en-US" w:eastAsia="en-US" w:bidi="en-US"/>
    </w:rPr>
  </w:style>
  <w:style w:type="character" w:customStyle="1" w:styleId="a8">
    <w:name w:val="Основной текст Знак"/>
    <w:basedOn w:val="a0"/>
    <w:link w:val="a7"/>
    <w:uiPriority w:val="99"/>
    <w:rsid w:val="001E0142"/>
    <w:rPr>
      <w:rFonts w:ascii="Times New Roman" w:eastAsia="Times New Roman" w:hAnsi="Times New Roman" w:cs="Times New Roman"/>
      <w:sz w:val="24"/>
      <w:szCs w:val="24"/>
      <w:lang w:val="en-US" w:eastAsia="en-US" w:bidi="en-US"/>
    </w:rPr>
  </w:style>
  <w:style w:type="character" w:styleId="a9">
    <w:name w:val="Hyperlink"/>
    <w:uiPriority w:val="99"/>
    <w:unhideWhenUsed/>
    <w:rsid w:val="001E0142"/>
    <w:rPr>
      <w:color w:val="0000FF"/>
      <w:u w:val="single"/>
    </w:rPr>
  </w:style>
  <w:style w:type="paragraph" w:customStyle="1" w:styleId="aa">
    <w:name w:val="Прижатый влево"/>
    <w:basedOn w:val="a"/>
    <w:next w:val="a"/>
    <w:uiPriority w:val="99"/>
    <w:rsid w:val="001E014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b">
    <w:name w:val="Гипертекстовая ссылка"/>
    <w:uiPriority w:val="99"/>
    <w:rsid w:val="001E0142"/>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korenovsk.ru" TargetMode="External"/><Relationship Id="rId13" Type="http://schemas.openxmlformats.org/officeDocument/2006/relationships/hyperlink" Target="garantF1://12084522.54" TargetMode="External"/><Relationship Id="rId3" Type="http://schemas.openxmlformats.org/officeDocument/2006/relationships/webSettings" Target="webSettings.xml"/><Relationship Id="rId7" Type="http://schemas.openxmlformats.org/officeDocument/2006/relationships/hyperlink" Target="http://pgu.krasnodar.ru" TargetMode="External"/><Relationship Id="rId12" Type="http://schemas.openxmlformats.org/officeDocument/2006/relationships/hyperlink" Target="garantF1://12084522.5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yadkovsk@inbox.ru" TargetMode="External"/><Relationship Id="rId11" Type="http://schemas.openxmlformats.org/officeDocument/2006/relationships/hyperlink" Target="garantF1://10064072.185" TargetMode="External"/><Relationship Id="rId5" Type="http://schemas.openxmlformats.org/officeDocument/2006/relationships/hyperlink" Target="http://www.dyadkovskaya.ru" TargetMode="External"/><Relationship Id="rId15" Type="http://schemas.openxmlformats.org/officeDocument/2006/relationships/hyperlink" Target="garantF1://890941.2770" TargetMode="External"/><Relationship Id="rId10" Type="http://schemas.openxmlformats.org/officeDocument/2006/relationships/hyperlink" Target="garantF1://890941.2770" TargetMode="External"/><Relationship Id="rId4" Type="http://schemas.openxmlformats.org/officeDocument/2006/relationships/hyperlink" Target="garantF1://10064072.185" TargetMode="External"/><Relationship Id="rId9" Type="http://schemas.openxmlformats.org/officeDocument/2006/relationships/hyperlink" Target="garantF1://12084522.54" TargetMode="External"/><Relationship Id="rId14" Type="http://schemas.openxmlformats.org/officeDocument/2006/relationships/hyperlink" Target="consultantplus://offline/ref=07BB11F3587F40E20AF3E4D217CF42D8DE7A177A123E5C34629802EA34CD1350BF8A1A2439D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7481</Words>
  <Characters>42642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Дядьковская администрация</Company>
  <LinksUpToDate>false</LinksUpToDate>
  <CharactersWithSpaces>50023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Adminus</dc:creator>
  <cp:keywords/>
  <dc:description/>
  <cp:lastModifiedBy>Дятьковская Адм</cp:lastModifiedBy>
  <cp:revision>2</cp:revision>
  <dcterms:created xsi:type="dcterms:W3CDTF">2015-03-16T11:46:00Z</dcterms:created>
  <dcterms:modified xsi:type="dcterms:W3CDTF">2015-03-16T11:46:00Z</dcterms:modified>
</cp:coreProperties>
</file>